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42C94" w14:textId="24FADE9C" w:rsidR="004B0C49" w:rsidRDefault="00993565" w:rsidP="005211AB">
      <w:pPr>
        <w:jc w:val="center"/>
        <w:rPr>
          <w:rFonts w:ascii="Arial Narrow" w:hAnsi="Arial Narrow"/>
          <w:b/>
          <w:sz w:val="20"/>
          <w:szCs w:val="20"/>
        </w:rPr>
      </w:pPr>
      <w:bookmarkStart w:id="0" w:name="_GoBack"/>
      <w:bookmarkEnd w:id="0"/>
      <w:r w:rsidRPr="005211AB">
        <w:rPr>
          <w:rFonts w:ascii="Arial Narrow" w:hAnsi="Arial Narrow"/>
          <w:b/>
          <w:sz w:val="20"/>
          <w:szCs w:val="20"/>
        </w:rPr>
        <w:t>Facts About Today’s Pornography</w:t>
      </w:r>
    </w:p>
    <w:p w14:paraId="473AD63F" w14:textId="6F38D777" w:rsidR="007E38A5" w:rsidRPr="005211AB" w:rsidRDefault="007E38A5" w:rsidP="005211AB">
      <w:pPr>
        <w:jc w:val="center"/>
        <w:rPr>
          <w:rFonts w:ascii="Arial Narrow" w:hAnsi="Arial Narrow"/>
          <w:b/>
          <w:sz w:val="20"/>
          <w:szCs w:val="20"/>
        </w:rPr>
      </w:pPr>
      <w:r>
        <w:rPr>
          <w:rFonts w:ascii="Arial Narrow" w:hAnsi="Arial Narrow"/>
          <w:b/>
          <w:sz w:val="20"/>
          <w:szCs w:val="20"/>
        </w:rPr>
        <w:t>Unabridged</w:t>
      </w:r>
    </w:p>
    <w:p w14:paraId="56D2C68F" w14:textId="72AEDEBF" w:rsidR="005211AB" w:rsidRDefault="005211AB" w:rsidP="005211AB">
      <w:pPr>
        <w:jc w:val="center"/>
        <w:rPr>
          <w:rFonts w:ascii="Arial Narrow" w:hAnsi="Arial Narrow"/>
          <w:sz w:val="20"/>
          <w:szCs w:val="20"/>
        </w:rPr>
      </w:pPr>
      <w:r>
        <w:rPr>
          <w:rFonts w:ascii="Arial Narrow" w:hAnsi="Arial Narrow"/>
          <w:sz w:val="20"/>
          <w:szCs w:val="20"/>
        </w:rPr>
        <w:t>John D. Foubert, Ph.D.</w:t>
      </w:r>
    </w:p>
    <w:p w14:paraId="39A44298" w14:textId="7C4A7485" w:rsidR="007E38A5" w:rsidRPr="005211AB" w:rsidRDefault="00073C67" w:rsidP="005211AB">
      <w:pPr>
        <w:jc w:val="center"/>
        <w:rPr>
          <w:rFonts w:ascii="Arial Narrow" w:hAnsi="Arial Narrow"/>
          <w:sz w:val="20"/>
          <w:szCs w:val="20"/>
        </w:rPr>
      </w:pPr>
      <w:r w:rsidRPr="00073C67">
        <w:rPr>
          <w:rFonts w:ascii="Arial Narrow" w:hAnsi="Arial Narrow"/>
          <w:sz w:val="20"/>
          <w:szCs w:val="20"/>
        </w:rPr>
        <w:t>https://www.johnfoubert.com/is-porn-bad</w:t>
      </w:r>
    </w:p>
    <w:p w14:paraId="43799C32" w14:textId="53627BF1" w:rsidR="00993565" w:rsidRDefault="00993565" w:rsidP="005211AB">
      <w:pPr>
        <w:rPr>
          <w:rFonts w:ascii="Arial Narrow" w:hAnsi="Arial Narrow"/>
          <w:sz w:val="20"/>
          <w:szCs w:val="20"/>
        </w:rPr>
      </w:pPr>
    </w:p>
    <w:p w14:paraId="0439B202" w14:textId="2597ECA9" w:rsidR="00531952" w:rsidRPr="00D8447C" w:rsidRDefault="00D8447C" w:rsidP="005211AB">
      <w:pPr>
        <w:rPr>
          <w:rFonts w:ascii="Arial Narrow" w:hAnsi="Arial Narrow"/>
          <w:b/>
          <w:sz w:val="20"/>
          <w:szCs w:val="20"/>
        </w:rPr>
      </w:pPr>
      <w:r w:rsidRPr="00D8447C">
        <w:rPr>
          <w:rFonts w:ascii="Arial Narrow" w:hAnsi="Arial Narrow"/>
          <w:b/>
          <w:sz w:val="20"/>
          <w:szCs w:val="20"/>
        </w:rPr>
        <w:t>How Many People Use Pornography?</w:t>
      </w:r>
    </w:p>
    <w:p w14:paraId="33DDC9E4" w14:textId="13DCE310" w:rsidR="00531952" w:rsidRDefault="00531952" w:rsidP="00531952">
      <w:pPr>
        <w:rPr>
          <w:rFonts w:ascii="Arial Narrow" w:hAnsi="Arial Narrow"/>
          <w:sz w:val="20"/>
          <w:szCs w:val="20"/>
        </w:rPr>
      </w:pPr>
    </w:p>
    <w:p w14:paraId="47927201" w14:textId="23BE4E19" w:rsidR="00EA02F8" w:rsidRPr="007201D9" w:rsidRDefault="00EA02F8" w:rsidP="00531952">
      <w:pPr>
        <w:pStyle w:val="ListParagraph"/>
        <w:numPr>
          <w:ilvl w:val="0"/>
          <w:numId w:val="7"/>
        </w:numPr>
        <w:rPr>
          <w:rFonts w:ascii="Arial Narrow" w:hAnsi="Arial Narrow"/>
          <w:sz w:val="20"/>
          <w:szCs w:val="20"/>
        </w:rPr>
      </w:pPr>
      <w:r w:rsidRPr="007201D9">
        <w:rPr>
          <w:rFonts w:ascii="Arial Narrow" w:hAnsi="Arial Narrow"/>
          <w:sz w:val="20"/>
          <w:szCs w:val="20"/>
        </w:rPr>
        <w:t>94% of men and 87% of women have seen pornography at some point in their lifetime (Herbenick et al., 2020).</w:t>
      </w:r>
    </w:p>
    <w:p w14:paraId="503876BB" w14:textId="13E6F2C2" w:rsidR="00531952" w:rsidRPr="007201D9" w:rsidRDefault="00531952" w:rsidP="005211AB">
      <w:pPr>
        <w:pStyle w:val="ListParagraph"/>
        <w:numPr>
          <w:ilvl w:val="0"/>
          <w:numId w:val="7"/>
        </w:numPr>
        <w:rPr>
          <w:rFonts w:ascii="Arial Narrow" w:hAnsi="Arial Narrow"/>
          <w:sz w:val="20"/>
          <w:szCs w:val="20"/>
        </w:rPr>
      </w:pPr>
      <w:r w:rsidRPr="007201D9">
        <w:rPr>
          <w:rFonts w:ascii="Arial Narrow" w:hAnsi="Arial Narrow"/>
          <w:sz w:val="20"/>
          <w:szCs w:val="20"/>
        </w:rPr>
        <w:t xml:space="preserve">Among users of Amazon.com, 92% of men and 60% of women viewed some form of pornography in the previous month. The three primary kinds of pornography consumed were written pornography, pictures, and videos. Videos were consumed most often, but women were much more likely to consume written pornography than men (Solano, et al., 2020). </w:t>
      </w:r>
    </w:p>
    <w:p w14:paraId="3F6228AC" w14:textId="58991DF7" w:rsidR="00531952" w:rsidRPr="007201D9" w:rsidRDefault="00531952" w:rsidP="005211AB">
      <w:pPr>
        <w:pStyle w:val="ListParagraph"/>
        <w:numPr>
          <w:ilvl w:val="0"/>
          <w:numId w:val="7"/>
        </w:numPr>
        <w:rPr>
          <w:rFonts w:ascii="Arial Narrow" w:hAnsi="Arial Narrow"/>
          <w:sz w:val="20"/>
          <w:szCs w:val="20"/>
        </w:rPr>
      </w:pPr>
      <w:r w:rsidRPr="007201D9">
        <w:rPr>
          <w:rFonts w:ascii="Arial Narrow" w:hAnsi="Arial Narrow"/>
          <w:sz w:val="20"/>
          <w:szCs w:val="20"/>
        </w:rPr>
        <w:t>About half of 8</w:t>
      </w:r>
      <w:r w:rsidRPr="007201D9">
        <w:rPr>
          <w:rFonts w:ascii="Arial Narrow" w:hAnsi="Arial Narrow"/>
          <w:sz w:val="20"/>
          <w:szCs w:val="20"/>
          <w:vertAlign w:val="superscript"/>
        </w:rPr>
        <w:t>th</w:t>
      </w:r>
      <w:r w:rsidRPr="007201D9">
        <w:rPr>
          <w:rFonts w:ascii="Arial Narrow" w:hAnsi="Arial Narrow"/>
          <w:sz w:val="20"/>
          <w:szCs w:val="20"/>
        </w:rPr>
        <w:t xml:space="preserve"> graders have viewed pornography.  Such viewing made early sexual debut, unsafe sex, and multiple sexual partners more likely (Lin, et al., 2020).</w:t>
      </w:r>
    </w:p>
    <w:p w14:paraId="620F47D4" w14:textId="1BA7F38A" w:rsidR="00531952" w:rsidRPr="007201D9" w:rsidRDefault="00EA02F8" w:rsidP="005211AB">
      <w:pPr>
        <w:pStyle w:val="ListParagraph"/>
        <w:numPr>
          <w:ilvl w:val="0"/>
          <w:numId w:val="7"/>
        </w:numPr>
        <w:rPr>
          <w:rFonts w:ascii="Arial Narrow" w:hAnsi="Arial Narrow"/>
          <w:sz w:val="20"/>
          <w:szCs w:val="20"/>
        </w:rPr>
      </w:pPr>
      <w:r w:rsidRPr="007201D9">
        <w:rPr>
          <w:rFonts w:ascii="Arial Narrow" w:hAnsi="Arial Narrow"/>
          <w:sz w:val="20"/>
          <w:szCs w:val="20"/>
        </w:rPr>
        <w:t xml:space="preserve">On average, boys see pornography first at the age of 13 and girls at the age of 17 (Herbenick et al., 2020).  </w:t>
      </w:r>
    </w:p>
    <w:p w14:paraId="72CE17B0" w14:textId="74647947" w:rsidR="00122949" w:rsidRPr="007201D9" w:rsidRDefault="00122949" w:rsidP="00122949">
      <w:pPr>
        <w:pStyle w:val="ListParagraph"/>
        <w:numPr>
          <w:ilvl w:val="0"/>
          <w:numId w:val="7"/>
        </w:numPr>
        <w:rPr>
          <w:rFonts w:ascii="Arial Narrow" w:hAnsi="Arial Narrow"/>
          <w:sz w:val="20"/>
          <w:szCs w:val="20"/>
        </w:rPr>
      </w:pPr>
      <w:r w:rsidRPr="007201D9">
        <w:rPr>
          <w:rFonts w:ascii="Arial Narrow" w:hAnsi="Arial Narrow"/>
          <w:sz w:val="20"/>
          <w:szCs w:val="20"/>
        </w:rPr>
        <w:t xml:space="preserve">Pornography use increased by 11% during the Covid pandemic (Mestre-Bach et al, 2020).  </w:t>
      </w:r>
    </w:p>
    <w:p w14:paraId="4D88D654" w14:textId="1870A786" w:rsidR="00122949" w:rsidRPr="007201D9" w:rsidRDefault="00122949" w:rsidP="00122949">
      <w:pPr>
        <w:pStyle w:val="ListParagraph"/>
        <w:numPr>
          <w:ilvl w:val="0"/>
          <w:numId w:val="7"/>
        </w:numPr>
        <w:rPr>
          <w:rFonts w:ascii="Arial Narrow" w:hAnsi="Arial Narrow"/>
          <w:sz w:val="20"/>
          <w:szCs w:val="20"/>
        </w:rPr>
      </w:pPr>
      <w:r w:rsidRPr="007201D9">
        <w:rPr>
          <w:rFonts w:ascii="Arial Narrow" w:hAnsi="Arial Narrow"/>
          <w:sz w:val="20"/>
          <w:szCs w:val="20"/>
        </w:rPr>
        <w:t>Data released by the world’s most popular Internet porn site, reveal that in 2019 alone, there were over 42 billion visits to its website (Pornhub, 2019).</w:t>
      </w:r>
    </w:p>
    <w:p w14:paraId="17B1EF1E" w14:textId="6A5AE04F" w:rsidR="007201D9" w:rsidRPr="007201D9" w:rsidRDefault="00122949" w:rsidP="007201D9">
      <w:pPr>
        <w:pStyle w:val="ListParagraph"/>
        <w:numPr>
          <w:ilvl w:val="0"/>
          <w:numId w:val="7"/>
        </w:numPr>
        <w:rPr>
          <w:rFonts w:ascii="Arial Narrow" w:hAnsi="Arial Narrow"/>
          <w:sz w:val="20"/>
          <w:szCs w:val="20"/>
        </w:rPr>
      </w:pPr>
      <w:r w:rsidRPr="007201D9">
        <w:rPr>
          <w:rFonts w:ascii="Arial Narrow" w:hAnsi="Arial Narrow"/>
          <w:sz w:val="20"/>
          <w:szCs w:val="20"/>
        </w:rPr>
        <w:t xml:space="preserve">If you watched all the new videos uploaded in just one year on the world’s most popular pornography site, it would take you 168 years to watch them all (McTavish, 2020).  </w:t>
      </w:r>
    </w:p>
    <w:p w14:paraId="659DC50A" w14:textId="17AFFADD" w:rsidR="007201D9" w:rsidRDefault="007201D9" w:rsidP="007201D9">
      <w:pPr>
        <w:pStyle w:val="ListParagraph"/>
        <w:numPr>
          <w:ilvl w:val="0"/>
          <w:numId w:val="7"/>
        </w:numPr>
        <w:rPr>
          <w:rFonts w:ascii="Arial Narrow" w:hAnsi="Arial Narrow"/>
          <w:sz w:val="20"/>
          <w:szCs w:val="20"/>
        </w:rPr>
      </w:pPr>
      <w:r w:rsidRPr="007201D9">
        <w:rPr>
          <w:rFonts w:ascii="Arial Narrow" w:hAnsi="Arial Narrow"/>
          <w:sz w:val="20"/>
          <w:szCs w:val="20"/>
        </w:rPr>
        <w:t xml:space="preserve">Today, pornography is most often accessed through cell phones (Herbenick et al., 2020).  </w:t>
      </w:r>
    </w:p>
    <w:p w14:paraId="53A0755B"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64% of adult men and 42% of adult women view pornography at least monthly</w:t>
      </w:r>
      <w:r>
        <w:rPr>
          <w:rFonts w:ascii="Arial Narrow" w:hAnsi="Arial Narrow"/>
          <w:sz w:val="20"/>
          <w:szCs w:val="20"/>
        </w:rPr>
        <w:t xml:space="preserve"> (Digital Journal, 2014). </w:t>
      </w:r>
    </w:p>
    <w:p w14:paraId="4DC2F9B3"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63% of young men (18-30) view pornography once a week or more.  79% view it at least monthly</w:t>
      </w:r>
      <w:r>
        <w:rPr>
          <w:rFonts w:ascii="Arial Narrow" w:hAnsi="Arial Narrow"/>
          <w:sz w:val="20"/>
          <w:szCs w:val="20"/>
        </w:rPr>
        <w:t xml:space="preserve"> (Barna, 2014).</w:t>
      </w:r>
    </w:p>
    <w:p w14:paraId="4BF23978"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19% of young women (18-30) view porn once a week or more; 34% view it at least monthly</w:t>
      </w:r>
      <w:r>
        <w:rPr>
          <w:rFonts w:ascii="Arial Narrow" w:hAnsi="Arial Narrow"/>
          <w:sz w:val="20"/>
          <w:szCs w:val="20"/>
        </w:rPr>
        <w:t xml:space="preserve"> (Barna, 2014).</w:t>
      </w:r>
    </w:p>
    <w:p w14:paraId="26938A96"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 xml:space="preserve">In the 1970s, 45% of young adult men viewed </w:t>
      </w:r>
      <w:r>
        <w:rPr>
          <w:rFonts w:ascii="Arial Narrow" w:hAnsi="Arial Narrow"/>
          <w:sz w:val="20"/>
          <w:szCs w:val="20"/>
        </w:rPr>
        <w:t>an X rated movie at least annually (Price et al., 2015).</w:t>
      </w:r>
    </w:p>
    <w:p w14:paraId="053855BE"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 xml:space="preserve">In the 1990s, found that 61% of young adult men were viewing porn, just before the Internet boom </w:t>
      </w:r>
      <w:r>
        <w:rPr>
          <w:rFonts w:ascii="Arial Narrow" w:hAnsi="Arial Narrow"/>
          <w:sz w:val="20"/>
          <w:szCs w:val="20"/>
        </w:rPr>
        <w:t>(Price et al., 2015).</w:t>
      </w:r>
    </w:p>
    <w:p w14:paraId="5D3E04CE"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In the 2000s, with the Internet, 86% of young adult men were viewing pornography</w:t>
      </w:r>
      <w:r>
        <w:rPr>
          <w:rFonts w:ascii="Arial Narrow" w:hAnsi="Arial Narrow"/>
          <w:sz w:val="20"/>
          <w:szCs w:val="20"/>
        </w:rPr>
        <w:t xml:space="preserve"> (Braun-Courville &amp; Rojas, 2009; Carroll et al., 2008).</w:t>
      </w:r>
    </w:p>
    <w:p w14:paraId="2F4B482D"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 xml:space="preserve">In the 1970s, 28% of young adult women had viewed </w:t>
      </w:r>
      <w:r>
        <w:rPr>
          <w:rFonts w:ascii="Arial Narrow" w:hAnsi="Arial Narrow"/>
          <w:sz w:val="20"/>
          <w:szCs w:val="20"/>
        </w:rPr>
        <w:t>an X rated movie at least annually</w:t>
      </w:r>
      <w:r w:rsidRPr="006345A3">
        <w:rPr>
          <w:rFonts w:ascii="Arial Narrow" w:hAnsi="Arial Narrow"/>
          <w:sz w:val="20"/>
          <w:szCs w:val="20"/>
        </w:rPr>
        <w:t xml:space="preserve"> </w:t>
      </w:r>
      <w:r>
        <w:rPr>
          <w:rFonts w:ascii="Arial Narrow" w:hAnsi="Arial Narrow"/>
          <w:sz w:val="20"/>
          <w:szCs w:val="20"/>
        </w:rPr>
        <w:t>(Price et al., 2015).</w:t>
      </w:r>
    </w:p>
    <w:p w14:paraId="761CAB0E"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In the 2000s, 36% of young adult women had viewed pornography</w:t>
      </w:r>
      <w:r>
        <w:rPr>
          <w:rFonts w:ascii="Arial Narrow" w:hAnsi="Arial Narrow"/>
          <w:sz w:val="20"/>
          <w:szCs w:val="20"/>
        </w:rPr>
        <w:t xml:space="preserve"> (Price et al., 2015).</w:t>
      </w:r>
    </w:p>
    <w:p w14:paraId="44DB2794"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Well over two-thirds of 15-17 year old adolescents have seen porn websites when they did not intend to access them</w:t>
      </w:r>
      <w:r>
        <w:rPr>
          <w:rFonts w:ascii="Arial Narrow" w:hAnsi="Arial Narrow"/>
          <w:sz w:val="20"/>
          <w:szCs w:val="20"/>
        </w:rPr>
        <w:t xml:space="preserve"> (Kaiser Family Foundation, 2001).</w:t>
      </w:r>
    </w:p>
    <w:p w14:paraId="268A3D65"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Between 2008 and 2011, exposure to porn among boys under the age of 13 jumped from 14% to 49%.  Boys’ daily use more than doubled</w:t>
      </w:r>
      <w:r>
        <w:rPr>
          <w:rFonts w:ascii="Arial Narrow" w:hAnsi="Arial Narrow"/>
          <w:sz w:val="20"/>
          <w:szCs w:val="20"/>
        </w:rPr>
        <w:t xml:space="preserve"> (Sun et al, 2014).</w:t>
      </w:r>
    </w:p>
    <w:p w14:paraId="2062235C" w14:textId="77777777" w:rsidR="00013256" w:rsidRPr="006345A3" w:rsidRDefault="00013256" w:rsidP="00013256">
      <w:pPr>
        <w:pStyle w:val="ListParagraph"/>
        <w:numPr>
          <w:ilvl w:val="0"/>
          <w:numId w:val="7"/>
        </w:numPr>
        <w:rPr>
          <w:rFonts w:ascii="Arial Narrow" w:hAnsi="Arial Narrow"/>
          <w:sz w:val="20"/>
          <w:szCs w:val="20"/>
        </w:rPr>
      </w:pPr>
      <w:r w:rsidRPr="006345A3">
        <w:rPr>
          <w:rFonts w:ascii="Arial Narrow" w:hAnsi="Arial Narrow"/>
          <w:sz w:val="20"/>
          <w:szCs w:val="20"/>
        </w:rPr>
        <w:t xml:space="preserve">The average child sees Internet pornography for the first time at age 11 </w:t>
      </w:r>
      <w:r>
        <w:rPr>
          <w:rFonts w:ascii="Arial Narrow" w:hAnsi="Arial Narrow"/>
          <w:sz w:val="20"/>
          <w:szCs w:val="20"/>
        </w:rPr>
        <w:t>(Dines, 2010; DeKeseredy &amp; Corsianos, 2016).</w:t>
      </w:r>
    </w:p>
    <w:p w14:paraId="00FF0B55" w14:textId="28C81682" w:rsidR="00531952" w:rsidRDefault="00531952" w:rsidP="005211AB">
      <w:pPr>
        <w:rPr>
          <w:rFonts w:ascii="Arial Narrow" w:hAnsi="Arial Narrow"/>
          <w:sz w:val="20"/>
          <w:szCs w:val="20"/>
        </w:rPr>
      </w:pPr>
    </w:p>
    <w:p w14:paraId="25F10FE0" w14:textId="4BA6FA54" w:rsidR="007C38FA" w:rsidRPr="00A431FD" w:rsidRDefault="0011447C" w:rsidP="007C38FA">
      <w:pPr>
        <w:pStyle w:val="NormalWeb"/>
        <w:spacing w:before="0" w:beforeAutospacing="0" w:after="0" w:afterAutospacing="0"/>
        <w:rPr>
          <w:rFonts w:ascii="Arial Narrow" w:hAnsi="Arial Narrow" w:cs="Arial"/>
          <w:b/>
        </w:rPr>
      </w:pPr>
      <w:r>
        <w:rPr>
          <w:rFonts w:ascii="Arial Narrow" w:hAnsi="Arial Narrow" w:cs="Arial"/>
          <w:b/>
        </w:rPr>
        <w:t>What is in Pornography?</w:t>
      </w:r>
    </w:p>
    <w:p w14:paraId="2BFABE72" w14:textId="77777777" w:rsidR="007C38FA" w:rsidRPr="00D31EEF" w:rsidRDefault="007C38FA" w:rsidP="007C38FA">
      <w:pPr>
        <w:rPr>
          <w:rFonts w:ascii="Arial Narrow" w:hAnsi="Arial Narrow" w:cs="Arial"/>
          <w:sz w:val="20"/>
          <w:szCs w:val="20"/>
        </w:rPr>
      </w:pPr>
    </w:p>
    <w:p w14:paraId="4D68EC7C" w14:textId="77777777" w:rsidR="007C38FA" w:rsidRPr="00A431FD" w:rsidRDefault="007C38FA" w:rsidP="007C38FA">
      <w:pPr>
        <w:pStyle w:val="NormalWeb"/>
        <w:numPr>
          <w:ilvl w:val="0"/>
          <w:numId w:val="18"/>
        </w:numPr>
        <w:spacing w:before="0" w:beforeAutospacing="0" w:after="0" w:afterAutospacing="0"/>
        <w:rPr>
          <w:rFonts w:ascii="Arial Narrow" w:hAnsi="Arial Narrow" w:cs="Arial"/>
        </w:rPr>
      </w:pPr>
      <w:r>
        <w:rPr>
          <w:rFonts w:ascii="Arial Narrow" w:hAnsi="Arial Narrow" w:cs="Arial"/>
          <w:color w:val="000000"/>
        </w:rPr>
        <w:t>O</w:t>
      </w:r>
      <w:r w:rsidRPr="00D31EEF">
        <w:rPr>
          <w:rFonts w:ascii="Arial Narrow" w:hAnsi="Arial Narrow" w:cs="Arial"/>
          <w:color w:val="000000"/>
        </w:rPr>
        <w:t>ver the past decade the levels of violent porn, gore porn, child porn, and racist acts depicted in porn have increased exponentially (DeKeseredy, 2015).  </w:t>
      </w:r>
    </w:p>
    <w:p w14:paraId="4D453F6A" w14:textId="77777777" w:rsidR="007C38FA" w:rsidRDefault="007C38FA" w:rsidP="007C38FA">
      <w:pPr>
        <w:pStyle w:val="ListParagraph"/>
        <w:numPr>
          <w:ilvl w:val="0"/>
          <w:numId w:val="18"/>
        </w:numPr>
        <w:rPr>
          <w:rFonts w:ascii="Arial Narrow" w:hAnsi="Arial Narrow" w:cs="Arial"/>
          <w:sz w:val="20"/>
          <w:szCs w:val="20"/>
        </w:rPr>
      </w:pPr>
      <w:r w:rsidRPr="00E04A2A">
        <w:rPr>
          <w:rFonts w:ascii="Arial Narrow" w:hAnsi="Arial Narrow" w:cs="Arial"/>
          <w:sz w:val="20"/>
          <w:szCs w:val="20"/>
        </w:rPr>
        <w:t>During the last decade, interest in pornography featuring teens (above and below the age of consent) has significantly increased (Walker, Makin, &amp; Morczek, 2016).</w:t>
      </w:r>
    </w:p>
    <w:p w14:paraId="749EB4B3" w14:textId="77777777" w:rsidR="007C38FA" w:rsidRDefault="007C38FA" w:rsidP="007C38FA">
      <w:pPr>
        <w:pStyle w:val="ListParagraph"/>
        <w:numPr>
          <w:ilvl w:val="0"/>
          <w:numId w:val="18"/>
        </w:numPr>
        <w:rPr>
          <w:rFonts w:ascii="Arial Narrow" w:hAnsi="Arial Narrow" w:cs="Arial"/>
          <w:sz w:val="20"/>
          <w:szCs w:val="20"/>
        </w:rPr>
      </w:pPr>
      <w:r w:rsidRPr="00E04A2A">
        <w:rPr>
          <w:rFonts w:ascii="Arial Narrow" w:hAnsi="Arial Narrow" w:cs="Arial"/>
          <w:sz w:val="20"/>
          <w:szCs w:val="20"/>
        </w:rPr>
        <w:t>Female performers in pornographic video clips are very likely to express pleasure when aggression (such as spanking, forced vaginal or anal penetration, and forced gagging) is directed toward them; particularly if the performer is a teenager.  Such videos perpetuate the notion that women enjoy being subject to aggressive and demeaning sexual behaviors (Shor, 2018).</w:t>
      </w:r>
    </w:p>
    <w:p w14:paraId="07872626" w14:textId="77777777" w:rsidR="007C38FA" w:rsidRDefault="007C38FA" w:rsidP="007C38FA">
      <w:pPr>
        <w:numPr>
          <w:ilvl w:val="0"/>
          <w:numId w:val="18"/>
        </w:numPr>
        <w:shd w:val="clear" w:color="auto" w:fill="FFFFFF"/>
        <w:spacing w:before="100" w:beforeAutospacing="1" w:after="100" w:afterAutospacing="1"/>
        <w:rPr>
          <w:rFonts w:ascii="Arial Narrow" w:hAnsi="Arial Narrow" w:cs="Arial"/>
          <w:color w:val="222222"/>
          <w:sz w:val="20"/>
          <w:szCs w:val="20"/>
        </w:rPr>
      </w:pPr>
      <w:r w:rsidRPr="005F5B25">
        <w:rPr>
          <w:rFonts w:ascii="Arial Narrow" w:hAnsi="Arial Narrow" w:cs="Arial"/>
          <w:color w:val="222222"/>
          <w:sz w:val="20"/>
          <w:szCs w:val="20"/>
        </w:rPr>
        <w:t>On just one pornography site, 33.5 Billion visitors accessed pornography in 2018.  Daily visits to the site now exceed 100 million.  The site logs 962 searches a second.  Every minute 63,992 new visitors access its content (</w:t>
      </w:r>
      <w:r>
        <w:rPr>
          <w:rFonts w:ascii="Arial Narrow" w:hAnsi="Arial Narrow" w:cs="Arial"/>
          <w:color w:val="222222"/>
          <w:sz w:val="20"/>
          <w:szCs w:val="20"/>
        </w:rPr>
        <w:t>pornhub.com).</w:t>
      </w:r>
    </w:p>
    <w:p w14:paraId="46A82275" w14:textId="2AB2CBA0" w:rsidR="007C38FA" w:rsidRPr="0011447C" w:rsidRDefault="007C38FA" w:rsidP="005211AB">
      <w:pPr>
        <w:pStyle w:val="ListParagraph"/>
        <w:numPr>
          <w:ilvl w:val="0"/>
          <w:numId w:val="18"/>
        </w:numPr>
        <w:rPr>
          <w:rFonts w:ascii="Arial Narrow" w:hAnsi="Arial Narrow" w:cs="Arial"/>
          <w:color w:val="222222"/>
          <w:sz w:val="20"/>
          <w:szCs w:val="20"/>
        </w:rPr>
      </w:pPr>
      <w:r w:rsidRPr="00A431FD">
        <w:rPr>
          <w:rFonts w:ascii="Arial Narrow" w:hAnsi="Arial Narrow" w:cs="Arial"/>
          <w:color w:val="222222"/>
          <w:sz w:val="20"/>
          <w:szCs w:val="20"/>
        </w:rPr>
        <w:t xml:space="preserve">The more degrading pornography men watch, the more likely they are to objectify the women in that pornography (Skorska, Hodson &amp; Hoffarth, 2018).  </w:t>
      </w:r>
    </w:p>
    <w:p w14:paraId="7031149F" w14:textId="77777777" w:rsidR="007C38FA" w:rsidRDefault="007C38FA" w:rsidP="005211AB">
      <w:pPr>
        <w:rPr>
          <w:rFonts w:ascii="Arial Narrow" w:hAnsi="Arial Narrow"/>
          <w:sz w:val="20"/>
          <w:szCs w:val="20"/>
        </w:rPr>
      </w:pPr>
    </w:p>
    <w:p w14:paraId="45CB9D39" w14:textId="3F0D43BF" w:rsidR="00531952" w:rsidRPr="0011447C" w:rsidRDefault="0011447C" w:rsidP="005211AB">
      <w:pPr>
        <w:rPr>
          <w:rFonts w:ascii="Arial Narrow" w:hAnsi="Arial Narrow"/>
          <w:b/>
          <w:sz w:val="20"/>
          <w:szCs w:val="20"/>
        </w:rPr>
      </w:pPr>
      <w:r w:rsidRPr="0011447C">
        <w:rPr>
          <w:rFonts w:ascii="Arial Narrow" w:hAnsi="Arial Narrow"/>
          <w:b/>
          <w:sz w:val="20"/>
          <w:szCs w:val="20"/>
        </w:rPr>
        <w:t>Is Pornography Violent?</w:t>
      </w:r>
    </w:p>
    <w:p w14:paraId="24CEDF8F" w14:textId="77777777" w:rsidR="00531952" w:rsidRDefault="00531952" w:rsidP="00531952">
      <w:pPr>
        <w:rPr>
          <w:rFonts w:ascii="Arial Narrow" w:hAnsi="Arial Narrow"/>
          <w:sz w:val="20"/>
          <w:szCs w:val="20"/>
        </w:rPr>
      </w:pPr>
    </w:p>
    <w:p w14:paraId="6BC55509" w14:textId="3E94CC2B" w:rsidR="00531952" w:rsidRPr="007201D9" w:rsidRDefault="00531952" w:rsidP="00531952">
      <w:pPr>
        <w:pStyle w:val="ListParagraph"/>
        <w:numPr>
          <w:ilvl w:val="0"/>
          <w:numId w:val="8"/>
        </w:numPr>
        <w:rPr>
          <w:rFonts w:ascii="Arial Narrow" w:hAnsi="Arial Narrow"/>
          <w:sz w:val="20"/>
          <w:szCs w:val="20"/>
        </w:rPr>
      </w:pPr>
      <w:r w:rsidRPr="007201D9">
        <w:rPr>
          <w:rFonts w:ascii="Arial Narrow" w:hAnsi="Arial Narrow"/>
          <w:sz w:val="20"/>
          <w:szCs w:val="20"/>
        </w:rPr>
        <w:t>Both pornography and alcohol consumption are unique predictors of sexual assault victimization for college females; the combined effect of pornography and alcohol dramatically increases the odds of victimization. One reason for this is that pornography minimizes sexually aggressive acts (de Heer, et al., 2020).</w:t>
      </w:r>
    </w:p>
    <w:p w14:paraId="29D37586" w14:textId="2801CB0B" w:rsidR="00531952" w:rsidRPr="007201D9" w:rsidRDefault="00531952" w:rsidP="00531952">
      <w:pPr>
        <w:pStyle w:val="ListParagraph"/>
        <w:numPr>
          <w:ilvl w:val="0"/>
          <w:numId w:val="8"/>
        </w:numPr>
        <w:rPr>
          <w:rFonts w:ascii="Arial Narrow" w:hAnsi="Arial Narrow"/>
          <w:sz w:val="20"/>
          <w:szCs w:val="20"/>
        </w:rPr>
      </w:pPr>
      <w:r w:rsidRPr="007201D9">
        <w:rPr>
          <w:rFonts w:ascii="Arial Narrow" w:hAnsi="Arial Narrow"/>
          <w:sz w:val="20"/>
          <w:szCs w:val="20"/>
        </w:rPr>
        <w:t xml:space="preserve">Men are more likely than women to become aroused by pornographic images featuring rape.  Men who equate sexuality with expression of aggression and power were more likely to prefer rape porn than other men (Carvalho &amp; Rosa, 2020). </w:t>
      </w:r>
    </w:p>
    <w:p w14:paraId="50687F02" w14:textId="5D3FF830" w:rsidR="00E0065D" w:rsidRPr="007201D9" w:rsidRDefault="00531952" w:rsidP="005211AB">
      <w:pPr>
        <w:pStyle w:val="ListParagraph"/>
        <w:numPr>
          <w:ilvl w:val="0"/>
          <w:numId w:val="8"/>
        </w:numPr>
        <w:rPr>
          <w:rFonts w:ascii="Arial Narrow" w:hAnsi="Arial Narrow"/>
          <w:sz w:val="20"/>
          <w:szCs w:val="20"/>
        </w:rPr>
      </w:pPr>
      <w:r w:rsidRPr="007201D9">
        <w:rPr>
          <w:rFonts w:ascii="Arial Narrow" w:hAnsi="Arial Narrow"/>
          <w:sz w:val="20"/>
          <w:szCs w:val="20"/>
        </w:rPr>
        <w:t>With increasingly high use of porn, it becomes more likely that men will be likely to rape, likely to commit sexual assault, be sexually entitled, and have hostility toward women (Goodson, et al., 2020).</w:t>
      </w:r>
    </w:p>
    <w:p w14:paraId="3432EA4B" w14:textId="45BC8175"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Men who consume more pornography, particularly male-dominant pornography, are more likely to use sexual force in their own relationships (De Heer et al., 2020).  </w:t>
      </w:r>
    </w:p>
    <w:p w14:paraId="282F7957" w14:textId="1CE979C0"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Violence against women in pornography is commonly seen.  For example, 72% of men and 46% of women have seen pornography where a man ejaculated on a woman’s face (Herbenick et al., 2020).  </w:t>
      </w:r>
    </w:p>
    <w:p w14:paraId="2AB8ABC3" w14:textId="5CE0544D"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Rape porn has been seen by 21% of men and 11% of women (Herbenick et al., 2020).   </w:t>
      </w:r>
    </w:p>
    <w:p w14:paraId="2B8FD1F5" w14:textId="5C453E66"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lastRenderedPageBreak/>
        <w:t xml:space="preserve">BDSM porn has been seen by 45% of men and 33% of women (Herbenick et al., 2020).  </w:t>
      </w:r>
    </w:p>
    <w:p w14:paraId="75B0539A" w14:textId="3804F8EF"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 xml:space="preserve">People often imitate what they have seen in pornography.  For example, 20% of men and 12% of women have chocked someone during sex, 11% of men and 21% of women have been chocked during sex, and 48% of men have ejaculated on a woman’s face (Herbenick et al., 2020).  </w:t>
      </w:r>
    </w:p>
    <w:p w14:paraId="52684601" w14:textId="10E3D66F"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Men’s consumption of pornography, particularly violent pornography, is associated with more aggressive behavior toward female partners.  This relationship is even stronger when the man is sexist, feels justified in committing violence, and views women as sexual objects (Rodriguez &amp; Fernandez-Gonzales, 2019).</w:t>
      </w:r>
    </w:p>
    <w:p w14:paraId="12D02ADA" w14:textId="6EDD0911" w:rsidR="00EA02F8"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Women who use pornography are more likely to commit non-consensual sexual activity, particularly using emotional manipulation and deception of their male partners (Hughes et al., 2020).</w:t>
      </w:r>
    </w:p>
    <w:p w14:paraId="0940EDEE" w14:textId="5A357253" w:rsidR="00670830" w:rsidRPr="007201D9" w:rsidRDefault="00EA02F8" w:rsidP="00EA02F8">
      <w:pPr>
        <w:pStyle w:val="ListParagraph"/>
        <w:numPr>
          <w:ilvl w:val="0"/>
          <w:numId w:val="8"/>
        </w:numPr>
        <w:rPr>
          <w:rFonts w:ascii="Arial Narrow" w:hAnsi="Arial Narrow"/>
          <w:sz w:val="20"/>
          <w:szCs w:val="20"/>
        </w:rPr>
      </w:pPr>
      <w:r w:rsidRPr="007201D9">
        <w:rPr>
          <w:rFonts w:ascii="Arial Narrow" w:hAnsi="Arial Narrow"/>
          <w:sz w:val="20"/>
          <w:szCs w:val="20"/>
        </w:rPr>
        <w:t>Pornography, especially violent pornography, shows association with increases in sexual assault related attitudes and past history of assaultive behavior (Bridges, 2019).</w:t>
      </w:r>
    </w:p>
    <w:p w14:paraId="2DDC731B" w14:textId="3FA585C8" w:rsidR="00122949" w:rsidRPr="007201D9" w:rsidRDefault="00670830" w:rsidP="00122949">
      <w:pPr>
        <w:pStyle w:val="ListParagraph"/>
        <w:numPr>
          <w:ilvl w:val="0"/>
          <w:numId w:val="8"/>
        </w:numPr>
        <w:rPr>
          <w:rFonts w:ascii="Arial Narrow" w:hAnsi="Arial Narrow"/>
          <w:sz w:val="20"/>
          <w:szCs w:val="20"/>
        </w:rPr>
      </w:pPr>
      <w:r w:rsidRPr="007201D9">
        <w:rPr>
          <w:rFonts w:ascii="Arial Narrow" w:hAnsi="Arial Narrow"/>
          <w:sz w:val="20"/>
          <w:szCs w:val="20"/>
        </w:rPr>
        <w:t xml:space="preserve">The more pornography men use, the more they see women as objects, not as people (Seabrook et al., 2019).  </w:t>
      </w:r>
    </w:p>
    <w:p w14:paraId="000267FA" w14:textId="1B08177D"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 xml:space="preserve">45% of scenes in online pornography include at least one act of physical aggression.  Spanking, gagging, slapping, hair pulling, and choking are the five most common forms of physical aggression (Fritz et al, 2020). </w:t>
      </w:r>
    </w:p>
    <w:p w14:paraId="0D1431F6" w14:textId="36C30431"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In pornography with aggression, women are the target in 97% of the scenes, and their response to aggression was either neutral or positive and rarely negative.  Men were the perpetrators of aggression against women in 76% of scenes (Fritz et al., 2020).</w:t>
      </w:r>
    </w:p>
    <w:p w14:paraId="158A22A4" w14:textId="1A1E5A51"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29% of male 10th graders have seen violent pornography (Rostad et al., 2019).</w:t>
      </w:r>
    </w:p>
    <w:p w14:paraId="4467541A" w14:textId="4CF1A298"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16% of female 10th graders have seen violent pornography (Rostad et al., 2019).</w:t>
      </w:r>
    </w:p>
    <w:p w14:paraId="34DEE8D4" w14:textId="7E2C54EA"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Boys who have seen violent pornography are over twice as likely to report committing sexual violence and physical violence against a dating partner (Rostad et al., 2019).</w:t>
      </w:r>
    </w:p>
    <w:p w14:paraId="60323A41" w14:textId="04D2E8D7"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 xml:space="preserve">Girls who have seen violent pornography are more likely to experience sexual violence from a dating partner (Rostad et al., 2019).   </w:t>
      </w:r>
    </w:p>
    <w:p w14:paraId="4642CFCF" w14:textId="5D948A66" w:rsidR="00122949" w:rsidRPr="007201D9" w:rsidRDefault="00122949" w:rsidP="00122949">
      <w:pPr>
        <w:pStyle w:val="ListParagraph"/>
        <w:numPr>
          <w:ilvl w:val="0"/>
          <w:numId w:val="8"/>
        </w:numPr>
        <w:rPr>
          <w:rFonts w:ascii="Arial Narrow" w:hAnsi="Arial Narrow"/>
          <w:sz w:val="20"/>
          <w:szCs w:val="20"/>
        </w:rPr>
      </w:pPr>
      <w:r w:rsidRPr="007201D9">
        <w:rPr>
          <w:rFonts w:ascii="Arial Narrow" w:hAnsi="Arial Narrow"/>
          <w:sz w:val="20"/>
          <w:szCs w:val="20"/>
        </w:rPr>
        <w:t>Among those who have seen “rough sex” in pornography (behaviors including hair pulling, spanking, scratching, biting, bondage, fisting, and double penetration) 91% wanted to take part in such behaviors and 82% had taken part in at least one of the behaviors.  This lends credence to the assertion that watching pornography can lead to behavior, including behavior involving violence (Vogels &amp; O’Sullivan, 2019).</w:t>
      </w:r>
    </w:p>
    <w:p w14:paraId="4AF9BE35" w14:textId="56C264FA" w:rsidR="007201D9" w:rsidRPr="007201D9" w:rsidRDefault="007201D9" w:rsidP="007201D9">
      <w:pPr>
        <w:pStyle w:val="ListParagraph"/>
        <w:numPr>
          <w:ilvl w:val="0"/>
          <w:numId w:val="8"/>
        </w:numPr>
        <w:rPr>
          <w:rFonts w:ascii="Arial Narrow" w:hAnsi="Arial Narrow"/>
          <w:sz w:val="20"/>
          <w:szCs w:val="20"/>
        </w:rPr>
      </w:pPr>
      <w:r w:rsidRPr="007201D9">
        <w:rPr>
          <w:rFonts w:ascii="Arial Narrow" w:hAnsi="Arial Narrow"/>
          <w:sz w:val="20"/>
          <w:szCs w:val="20"/>
        </w:rPr>
        <w:t>Rigorous laboratory studies find significant associations between watching pornography and inducing aggression supportive attitudes and behaviors (Bridges, 2019).</w:t>
      </w:r>
    </w:p>
    <w:p w14:paraId="106AB352" w14:textId="25925385" w:rsidR="007201D9" w:rsidRDefault="007201D9" w:rsidP="007201D9">
      <w:pPr>
        <w:pStyle w:val="ListParagraph"/>
        <w:numPr>
          <w:ilvl w:val="0"/>
          <w:numId w:val="8"/>
        </w:numPr>
        <w:rPr>
          <w:rFonts w:ascii="Arial Narrow" w:hAnsi="Arial Narrow"/>
          <w:sz w:val="20"/>
          <w:szCs w:val="20"/>
        </w:rPr>
      </w:pPr>
      <w:r w:rsidRPr="007201D9">
        <w:rPr>
          <w:rFonts w:ascii="Arial Narrow" w:hAnsi="Arial Narrow"/>
          <w:sz w:val="20"/>
          <w:szCs w:val="20"/>
        </w:rPr>
        <w:t xml:space="preserve">Among women imprisoned for making child pornography, 60% had a history of sexual abuse while 46% reported physical abuse (Bickart et al., 2019).  </w:t>
      </w:r>
    </w:p>
    <w:p w14:paraId="1DD4B75B" w14:textId="77777777" w:rsidR="007C38FA" w:rsidRDefault="007C38FA" w:rsidP="007C38FA">
      <w:pPr>
        <w:pStyle w:val="NormalWeb"/>
        <w:numPr>
          <w:ilvl w:val="0"/>
          <w:numId w:val="8"/>
        </w:numPr>
        <w:spacing w:before="0" w:beforeAutospacing="0" w:after="0" w:afterAutospacing="0"/>
        <w:rPr>
          <w:rFonts w:ascii="Arial Narrow" w:hAnsi="Arial Narrow" w:cs="Arial"/>
          <w:color w:val="000000"/>
        </w:rPr>
      </w:pPr>
      <w:r>
        <w:rPr>
          <w:rFonts w:ascii="Arial Narrow" w:hAnsi="Arial Narrow" w:cs="Arial"/>
          <w:color w:val="000000"/>
        </w:rPr>
        <w:t xml:space="preserve">Pornography routinely depicts objectification of and violence against women.  These images create abnormal sexual expectations, leading to making sexual advances that are unwanted, that can lead to violence </w:t>
      </w:r>
      <w:r w:rsidRPr="00D31EEF">
        <w:rPr>
          <w:rFonts w:ascii="Arial Narrow" w:hAnsi="Arial Narrow" w:cs="Arial"/>
          <w:color w:val="000000"/>
        </w:rPr>
        <w:t xml:space="preserve">(Sun, Ezzell, &amp; Kendall, 2017). </w:t>
      </w:r>
    </w:p>
    <w:p w14:paraId="048AD50F" w14:textId="77777777" w:rsidR="007C38FA" w:rsidRDefault="007C38FA" w:rsidP="007C38FA">
      <w:pPr>
        <w:pStyle w:val="NormalWeb"/>
        <w:numPr>
          <w:ilvl w:val="0"/>
          <w:numId w:val="8"/>
        </w:numPr>
        <w:spacing w:before="0" w:beforeAutospacing="0" w:after="0" w:afterAutospacing="0"/>
        <w:rPr>
          <w:rFonts w:ascii="Arial Narrow" w:hAnsi="Arial Narrow" w:cs="Arial"/>
          <w:lang w:val="en"/>
        </w:rPr>
      </w:pPr>
      <w:r w:rsidRPr="00D31EEF">
        <w:rPr>
          <w:rFonts w:ascii="Arial Narrow" w:hAnsi="Arial Narrow" w:cs="Arial"/>
          <w:lang w:val="en"/>
        </w:rPr>
        <w:t>Men’s consumption of pornography impacts their views of women in measurable ways—including, but not limited to, objectification</w:t>
      </w:r>
      <w:r>
        <w:rPr>
          <w:rFonts w:ascii="Arial Narrow" w:hAnsi="Arial Narrow" w:cs="Arial"/>
          <w:lang w:val="en"/>
        </w:rPr>
        <w:t xml:space="preserve">, </w:t>
      </w:r>
      <w:r w:rsidRPr="00D31EEF">
        <w:rPr>
          <w:rFonts w:ascii="Arial Narrow" w:hAnsi="Arial Narrow" w:cs="Arial"/>
          <w:lang w:val="en"/>
        </w:rPr>
        <w:t>acceptance of sexual mistreatment of women</w:t>
      </w:r>
      <w:r>
        <w:rPr>
          <w:rFonts w:ascii="Arial Narrow" w:hAnsi="Arial Narrow" w:cs="Arial"/>
          <w:lang w:val="en"/>
        </w:rPr>
        <w:t>, and making unwanted sexual advances toward women</w:t>
      </w:r>
      <w:r w:rsidRPr="00D31EEF">
        <w:rPr>
          <w:rFonts w:ascii="Arial Narrow" w:hAnsi="Arial Narrow" w:cs="Arial"/>
          <w:lang w:val="en"/>
        </w:rPr>
        <w:t xml:space="preserve"> (Mikorski &amp; Syzmanski, 2017</w:t>
      </w:r>
      <w:r>
        <w:rPr>
          <w:rFonts w:ascii="Arial Narrow" w:hAnsi="Arial Narrow" w:cs="Arial"/>
          <w:lang w:val="en"/>
        </w:rPr>
        <w:t xml:space="preserve">; </w:t>
      </w:r>
      <w:r w:rsidRPr="00D31EEF">
        <w:rPr>
          <w:rFonts w:ascii="Arial Narrow" w:hAnsi="Arial Narrow" w:cs="Arial"/>
          <w:lang w:val="en"/>
        </w:rPr>
        <w:t>Wright &amp; Bae, 2015).</w:t>
      </w:r>
    </w:p>
    <w:p w14:paraId="5D1C605D" w14:textId="77777777" w:rsidR="007C38FA" w:rsidRPr="00A431FD" w:rsidRDefault="007C38FA" w:rsidP="007C38FA">
      <w:pPr>
        <w:pStyle w:val="ListParagraph"/>
        <w:numPr>
          <w:ilvl w:val="0"/>
          <w:numId w:val="8"/>
        </w:numPr>
        <w:rPr>
          <w:rFonts w:ascii="Arial Narrow" w:hAnsi="Arial Narrow" w:cs="Arial"/>
          <w:sz w:val="20"/>
          <w:szCs w:val="20"/>
          <w:lang w:val="en"/>
        </w:rPr>
      </w:pPr>
      <w:r w:rsidRPr="00E04A2A">
        <w:rPr>
          <w:rFonts w:ascii="Arial Narrow" w:hAnsi="Arial Narrow" w:cs="Arial"/>
          <w:sz w:val="20"/>
          <w:szCs w:val="20"/>
          <w:lang w:val="en"/>
        </w:rPr>
        <w:t xml:space="preserve">Pornography use is most likely to lead to sexual violence when the pornography is especially violent, when the individual has peer support for sexual violence, and when the individual is hypermasculine and emphasizes impersonal sex (Hald &amp; Malamuth, 2015).  </w:t>
      </w:r>
    </w:p>
    <w:p w14:paraId="24A9A74E" w14:textId="77777777" w:rsidR="007C38FA" w:rsidRPr="00A431FD" w:rsidRDefault="007C38FA" w:rsidP="007C38FA">
      <w:pPr>
        <w:pStyle w:val="NormalWeb"/>
        <w:numPr>
          <w:ilvl w:val="0"/>
          <w:numId w:val="8"/>
        </w:numPr>
        <w:spacing w:before="0" w:beforeAutospacing="0" w:after="0" w:afterAutospacing="0"/>
        <w:rPr>
          <w:rFonts w:ascii="Arial Narrow" w:hAnsi="Arial Narrow" w:cs="Arial"/>
        </w:rPr>
      </w:pPr>
      <w:r>
        <w:rPr>
          <w:rFonts w:ascii="Arial Narrow" w:hAnsi="Arial Narrow" w:cs="Arial"/>
          <w:lang w:val="en"/>
        </w:rPr>
        <w:t>When compared to non-users, t</w:t>
      </w:r>
      <w:r w:rsidRPr="00D31EEF">
        <w:rPr>
          <w:rFonts w:ascii="Arial Narrow" w:hAnsi="Arial Narrow" w:cs="Arial"/>
          <w:lang w:val="en"/>
        </w:rPr>
        <w:t xml:space="preserve">hose exposed to softer forms of pornography </w:t>
      </w:r>
      <w:r>
        <w:rPr>
          <w:rFonts w:ascii="Arial Narrow" w:hAnsi="Arial Narrow" w:cs="Arial"/>
          <w:lang w:val="en"/>
        </w:rPr>
        <w:t xml:space="preserve">have </w:t>
      </w:r>
      <w:r w:rsidRPr="00D31EEF">
        <w:rPr>
          <w:rFonts w:ascii="Arial Narrow" w:hAnsi="Arial Narrow" w:cs="Arial"/>
          <w:lang w:val="en"/>
        </w:rPr>
        <w:t xml:space="preserve">greater rape myth acceptance </w:t>
      </w:r>
      <w:r>
        <w:rPr>
          <w:rFonts w:ascii="Arial Narrow" w:hAnsi="Arial Narrow" w:cs="Arial"/>
          <w:lang w:val="en"/>
        </w:rPr>
        <w:t xml:space="preserve">and a higher likelihood of committing rape </w:t>
      </w:r>
      <w:r w:rsidRPr="00D31EEF">
        <w:rPr>
          <w:rFonts w:ascii="Arial Narrow" w:hAnsi="Arial Narrow" w:cs="Arial"/>
          <w:lang w:val="en"/>
        </w:rPr>
        <w:t>(Romero-Sanchez, Toro-Garcia, Horvath, &amp; Megias, 2017).</w:t>
      </w:r>
    </w:p>
    <w:p w14:paraId="1B8414CF" w14:textId="77777777" w:rsidR="007C38FA" w:rsidRDefault="007C38FA" w:rsidP="007C38FA">
      <w:pPr>
        <w:pStyle w:val="ListParagraph"/>
        <w:numPr>
          <w:ilvl w:val="0"/>
          <w:numId w:val="8"/>
        </w:numPr>
        <w:rPr>
          <w:rFonts w:ascii="Arial Narrow" w:hAnsi="Arial Narrow" w:cs="Arial"/>
          <w:sz w:val="20"/>
          <w:szCs w:val="20"/>
          <w:lang w:val="en"/>
        </w:rPr>
      </w:pPr>
      <w:r w:rsidRPr="00E04A2A">
        <w:rPr>
          <w:rFonts w:ascii="Arial Narrow" w:hAnsi="Arial Narrow" w:cs="Arial"/>
          <w:sz w:val="20"/>
          <w:szCs w:val="20"/>
          <w:lang w:val="en"/>
        </w:rPr>
        <w:t>When a man is already predisposed to aggression in other realms, violent pornography is particularly influential in producing increased sexual aggression (Baer, Kohut, &amp; Fisher, 2015).</w:t>
      </w:r>
    </w:p>
    <w:p w14:paraId="351F08E4" w14:textId="77777777" w:rsidR="007C38FA" w:rsidRDefault="007C38FA" w:rsidP="007C38FA">
      <w:pPr>
        <w:pStyle w:val="ListParagraph"/>
        <w:numPr>
          <w:ilvl w:val="0"/>
          <w:numId w:val="8"/>
        </w:numPr>
        <w:rPr>
          <w:rFonts w:ascii="Arial Narrow" w:hAnsi="Arial Narrow" w:cs="Arial"/>
          <w:color w:val="000000"/>
          <w:sz w:val="20"/>
          <w:szCs w:val="20"/>
        </w:rPr>
      </w:pPr>
      <w:r w:rsidRPr="00E04A2A">
        <w:rPr>
          <w:rFonts w:ascii="Arial Narrow" w:hAnsi="Arial Narrow" w:cs="Arial"/>
          <w:color w:val="000000"/>
          <w:sz w:val="20"/>
          <w:szCs w:val="20"/>
        </w:rPr>
        <w:t>Watching pornography often leads to acts of sexual violence or risky sexual behaviors such as multiple partners and unprotected sex (Van Oosten, Jochen, &amp; Vandenbosch, 2017).</w:t>
      </w:r>
    </w:p>
    <w:p w14:paraId="02A4D572" w14:textId="77777777" w:rsidR="007C38FA" w:rsidRDefault="007C38FA" w:rsidP="007C38FA">
      <w:pPr>
        <w:pStyle w:val="ListParagraph"/>
        <w:numPr>
          <w:ilvl w:val="0"/>
          <w:numId w:val="8"/>
        </w:numPr>
        <w:rPr>
          <w:rFonts w:ascii="Arial Narrow" w:hAnsi="Arial Narrow" w:cs="Arial"/>
          <w:sz w:val="20"/>
          <w:szCs w:val="20"/>
        </w:rPr>
      </w:pPr>
      <w:r w:rsidRPr="00E04A2A">
        <w:rPr>
          <w:rFonts w:ascii="Arial Narrow" w:hAnsi="Arial Narrow" w:cs="Arial"/>
          <w:sz w:val="20"/>
          <w:szCs w:val="20"/>
        </w:rPr>
        <w:t xml:space="preserve">Child abusers under age 21 report difficulty controlling their pornography use and often cite such use as a factor leading to their abuse of other children (McKibbin et al., 2017).  </w:t>
      </w:r>
    </w:p>
    <w:p w14:paraId="089D15E3" w14:textId="77777777" w:rsidR="007C38FA" w:rsidRDefault="007C38FA" w:rsidP="007C38FA">
      <w:pPr>
        <w:pStyle w:val="ListParagraph"/>
        <w:numPr>
          <w:ilvl w:val="0"/>
          <w:numId w:val="8"/>
        </w:numPr>
        <w:rPr>
          <w:rFonts w:ascii="Arial Narrow" w:hAnsi="Arial Narrow" w:cs="Arial"/>
          <w:sz w:val="20"/>
          <w:szCs w:val="20"/>
        </w:rPr>
      </w:pPr>
      <w:r w:rsidRPr="00E04A2A">
        <w:rPr>
          <w:rFonts w:ascii="Arial Narrow" w:hAnsi="Arial Narrow" w:cs="Arial"/>
          <w:sz w:val="20"/>
          <w:szCs w:val="20"/>
        </w:rPr>
        <w:t xml:space="preserve">Characteristics of men that are associated with a higher likelihood of viewing child pornography include ever having sex with a male, holding the perception of children as seductive, having friends who have watched child pornography, frequent pornography use, greater than average aggressive tendencies, ever viewing violent pornography, and engaging in sexually coercive behavior (Seto, Hermann, Kjellgren, Priebe, Svedin, &amp; Langstrom, 2015).  </w:t>
      </w:r>
    </w:p>
    <w:p w14:paraId="0D5D6409" w14:textId="77777777" w:rsidR="007C38FA" w:rsidRDefault="007C38FA" w:rsidP="007C38FA">
      <w:pPr>
        <w:pStyle w:val="ListParagraph"/>
        <w:numPr>
          <w:ilvl w:val="0"/>
          <w:numId w:val="8"/>
        </w:numPr>
        <w:rPr>
          <w:rFonts w:ascii="Arial Narrow" w:hAnsi="Arial Narrow"/>
          <w:sz w:val="20"/>
          <w:szCs w:val="20"/>
        </w:rPr>
      </w:pPr>
      <w:r w:rsidRPr="00E04A2A">
        <w:rPr>
          <w:rFonts w:ascii="Arial Narrow" w:hAnsi="Arial Narrow"/>
          <w:sz w:val="20"/>
          <w:szCs w:val="20"/>
        </w:rPr>
        <w:t>One reason why pornography use is connected to sexually coercive behavior is that viewers begin to develop sexual scripts that involve coercion and then seek to act them out in real life (Marshall, Miller, &amp; Bouffard, 2018).</w:t>
      </w:r>
    </w:p>
    <w:p w14:paraId="52D36B13" w14:textId="77777777" w:rsidR="007C38FA" w:rsidRPr="00A431FD" w:rsidRDefault="007C38FA" w:rsidP="007C38FA">
      <w:pPr>
        <w:pStyle w:val="ListParagraph"/>
        <w:numPr>
          <w:ilvl w:val="0"/>
          <w:numId w:val="8"/>
        </w:numPr>
        <w:rPr>
          <w:rFonts w:ascii="Arial Narrow" w:eastAsiaTheme="minorEastAsia" w:hAnsi="Arial Narrow" w:cs="Arial"/>
          <w:sz w:val="20"/>
          <w:szCs w:val="20"/>
        </w:rPr>
      </w:pPr>
      <w:r w:rsidRPr="00253385">
        <w:rPr>
          <w:rFonts w:ascii="Arial Narrow" w:hAnsi="Arial Narrow" w:cs="Arial"/>
          <w:sz w:val="20"/>
          <w:szCs w:val="20"/>
        </w:rPr>
        <w:t xml:space="preserve">Among men at high risk for committing acts of sexual aggression, watching violent pornography or child pornography adds to the risk for committing sexual assault, essentially adding fuel to the fire they have for committing sexual violence.  In some cases, viewing </w:t>
      </w:r>
      <w:r w:rsidRPr="007B7020">
        <w:rPr>
          <w:rFonts w:ascii="Arial Narrow" w:hAnsi="Arial Narrow" w:cs="Arial"/>
          <w:sz w:val="20"/>
          <w:szCs w:val="20"/>
        </w:rPr>
        <w:t xml:space="preserve">pornography serves as a tipping point that leads an at risk person who might not act out to actually do so (Malamuth, 2018).  </w:t>
      </w:r>
    </w:p>
    <w:p w14:paraId="13BFA33D" w14:textId="3BC7C7D7" w:rsidR="007C38FA" w:rsidRDefault="007C38FA" w:rsidP="007C38FA">
      <w:pPr>
        <w:pStyle w:val="ListParagraph"/>
        <w:numPr>
          <w:ilvl w:val="0"/>
          <w:numId w:val="8"/>
        </w:numPr>
        <w:rPr>
          <w:rFonts w:ascii="Arial Narrow" w:hAnsi="Arial Narrow" w:cs="Arial"/>
          <w:color w:val="000000"/>
          <w:sz w:val="20"/>
          <w:szCs w:val="20"/>
        </w:rPr>
      </w:pPr>
      <w:r w:rsidRPr="00E04A2A">
        <w:rPr>
          <w:rFonts w:ascii="Arial Narrow" w:hAnsi="Arial Narrow" w:cs="Arial"/>
          <w:color w:val="000000"/>
          <w:sz w:val="20"/>
          <w:szCs w:val="20"/>
        </w:rPr>
        <w:t xml:space="preserve">The more men and women watch pornography, the less likely they are to intervene to help prevent a sexual assault from happening (Foubert &amp; Bridges, 2017).  </w:t>
      </w:r>
    </w:p>
    <w:p w14:paraId="1215FF01" w14:textId="77777777" w:rsidR="00013256" w:rsidRPr="006345A3" w:rsidRDefault="00013256" w:rsidP="00013256">
      <w:pPr>
        <w:pStyle w:val="ListParagraph"/>
        <w:numPr>
          <w:ilvl w:val="0"/>
          <w:numId w:val="8"/>
        </w:numPr>
        <w:rPr>
          <w:rFonts w:ascii="Arial Narrow" w:hAnsi="Arial Narrow"/>
          <w:sz w:val="20"/>
          <w:szCs w:val="20"/>
        </w:rPr>
      </w:pPr>
      <w:r w:rsidRPr="006345A3">
        <w:rPr>
          <w:rFonts w:ascii="Arial Narrow" w:hAnsi="Arial Narrow"/>
          <w:sz w:val="20"/>
          <w:szCs w:val="20"/>
        </w:rPr>
        <w:t>88% of the scenes in today’s mainstream pornography include violence</w:t>
      </w:r>
      <w:r>
        <w:rPr>
          <w:rFonts w:ascii="Arial Narrow" w:hAnsi="Arial Narrow"/>
          <w:sz w:val="20"/>
          <w:szCs w:val="20"/>
        </w:rPr>
        <w:t>, usually</w:t>
      </w:r>
      <w:r w:rsidRPr="006345A3">
        <w:rPr>
          <w:rFonts w:ascii="Arial Narrow" w:hAnsi="Arial Narrow"/>
          <w:sz w:val="20"/>
          <w:szCs w:val="20"/>
        </w:rPr>
        <w:t xml:space="preserve"> by a man toward a woman</w:t>
      </w:r>
      <w:r>
        <w:rPr>
          <w:rFonts w:ascii="Arial Narrow" w:hAnsi="Arial Narrow"/>
          <w:sz w:val="20"/>
          <w:szCs w:val="20"/>
        </w:rPr>
        <w:t xml:space="preserve"> (Bridges et al., 2010).</w:t>
      </w:r>
    </w:p>
    <w:p w14:paraId="70E476D8" w14:textId="77777777" w:rsidR="00013256" w:rsidRPr="006345A3" w:rsidRDefault="00013256" w:rsidP="00013256">
      <w:pPr>
        <w:pStyle w:val="ListParagraph"/>
        <w:numPr>
          <w:ilvl w:val="0"/>
          <w:numId w:val="8"/>
        </w:numPr>
        <w:rPr>
          <w:rFonts w:ascii="Arial Narrow" w:hAnsi="Arial Narrow"/>
          <w:sz w:val="20"/>
          <w:szCs w:val="20"/>
        </w:rPr>
      </w:pPr>
      <w:r w:rsidRPr="006345A3">
        <w:rPr>
          <w:rFonts w:ascii="Arial Narrow" w:hAnsi="Arial Narrow"/>
          <w:sz w:val="20"/>
          <w:szCs w:val="20"/>
        </w:rPr>
        <w:t>95% of the time when a man hits a woman in pornography, she responds with pleasure or has no response at all</w:t>
      </w:r>
      <w:r>
        <w:rPr>
          <w:rFonts w:ascii="Arial Narrow" w:hAnsi="Arial Narrow"/>
          <w:sz w:val="20"/>
          <w:szCs w:val="20"/>
        </w:rPr>
        <w:t xml:space="preserve"> (Bridges et al., 2010).</w:t>
      </w:r>
    </w:p>
    <w:p w14:paraId="07B02021" w14:textId="77777777" w:rsidR="00013256" w:rsidRPr="006345A3" w:rsidRDefault="00013256" w:rsidP="00013256">
      <w:pPr>
        <w:pStyle w:val="ListParagraph"/>
        <w:numPr>
          <w:ilvl w:val="0"/>
          <w:numId w:val="8"/>
        </w:numPr>
        <w:rPr>
          <w:rFonts w:ascii="Arial Narrow" w:hAnsi="Arial Narrow"/>
          <w:sz w:val="20"/>
          <w:szCs w:val="20"/>
        </w:rPr>
      </w:pPr>
      <w:r w:rsidRPr="006345A3">
        <w:rPr>
          <w:rFonts w:ascii="Arial Narrow" w:hAnsi="Arial Narrow"/>
          <w:sz w:val="20"/>
          <w:szCs w:val="20"/>
        </w:rPr>
        <w:t xml:space="preserve">45% of the pornography clips on the Internet include at least one man ejaculating on a woman’s face </w:t>
      </w:r>
      <w:r>
        <w:rPr>
          <w:rFonts w:ascii="Arial Narrow" w:hAnsi="Arial Narrow"/>
          <w:sz w:val="20"/>
          <w:szCs w:val="20"/>
        </w:rPr>
        <w:t>(Gorman et al., 2010).</w:t>
      </w:r>
    </w:p>
    <w:p w14:paraId="0ACD3595" w14:textId="77777777" w:rsidR="00013256" w:rsidRPr="006345A3" w:rsidRDefault="00013256" w:rsidP="00013256">
      <w:pPr>
        <w:pStyle w:val="ListParagraph"/>
        <w:numPr>
          <w:ilvl w:val="0"/>
          <w:numId w:val="8"/>
        </w:numPr>
        <w:rPr>
          <w:rFonts w:ascii="Arial Narrow" w:hAnsi="Arial Narrow"/>
          <w:sz w:val="20"/>
          <w:szCs w:val="20"/>
        </w:rPr>
      </w:pPr>
      <w:r w:rsidRPr="006345A3">
        <w:rPr>
          <w:rFonts w:ascii="Arial Narrow" w:hAnsi="Arial Narrow"/>
          <w:sz w:val="20"/>
          <w:szCs w:val="20"/>
        </w:rPr>
        <w:t>Brain scans of men watching pornography react to women as if they are objects, not people</w:t>
      </w:r>
      <w:r>
        <w:rPr>
          <w:rFonts w:ascii="Arial Narrow" w:hAnsi="Arial Narrow"/>
          <w:sz w:val="20"/>
          <w:szCs w:val="20"/>
        </w:rPr>
        <w:t xml:space="preserve">. </w:t>
      </w:r>
      <w:r w:rsidRPr="006345A3">
        <w:rPr>
          <w:rFonts w:ascii="Arial Narrow" w:hAnsi="Arial Narrow"/>
          <w:sz w:val="20"/>
          <w:szCs w:val="20"/>
        </w:rPr>
        <w:t>This leads to more violence against women</w:t>
      </w:r>
      <w:r>
        <w:rPr>
          <w:rFonts w:ascii="Arial Narrow" w:hAnsi="Arial Narrow"/>
          <w:sz w:val="20"/>
          <w:szCs w:val="20"/>
        </w:rPr>
        <w:t xml:space="preserve"> (Eberstadt &amp; Layden, 2010; Haslam &amp; Loughnan, 2014).</w:t>
      </w:r>
    </w:p>
    <w:p w14:paraId="7D8D5351" w14:textId="77777777" w:rsidR="00013256" w:rsidRPr="006345A3" w:rsidRDefault="00013256" w:rsidP="00013256">
      <w:pPr>
        <w:pStyle w:val="ListParagraph"/>
        <w:widowControl w:val="0"/>
        <w:numPr>
          <w:ilvl w:val="0"/>
          <w:numId w:val="8"/>
        </w:numPr>
        <w:autoSpaceDE w:val="0"/>
        <w:autoSpaceDN w:val="0"/>
        <w:adjustRightInd w:val="0"/>
        <w:rPr>
          <w:rFonts w:ascii="Arial Narrow" w:hAnsi="Arial Narrow"/>
          <w:sz w:val="20"/>
          <w:szCs w:val="20"/>
        </w:rPr>
      </w:pPr>
      <w:r w:rsidRPr="006345A3">
        <w:rPr>
          <w:rFonts w:ascii="Arial Narrow" w:hAnsi="Arial Narrow"/>
          <w:sz w:val="20"/>
          <w:szCs w:val="20"/>
        </w:rPr>
        <w:t>Porn use increases the likelihood a man will commit sexual violence, especially if he is impulsive and uses pornography frequently</w:t>
      </w:r>
      <w:r>
        <w:rPr>
          <w:rFonts w:ascii="Arial Narrow" w:hAnsi="Arial Narrow"/>
          <w:sz w:val="20"/>
          <w:szCs w:val="20"/>
        </w:rPr>
        <w:t xml:space="preserve"> (Kingston et al, 2009).</w:t>
      </w:r>
    </w:p>
    <w:p w14:paraId="31C2417D" w14:textId="77777777" w:rsidR="00013256" w:rsidRPr="006345A3" w:rsidRDefault="00013256" w:rsidP="00013256">
      <w:pPr>
        <w:pStyle w:val="ListParagraph"/>
        <w:widowControl w:val="0"/>
        <w:numPr>
          <w:ilvl w:val="0"/>
          <w:numId w:val="8"/>
        </w:numPr>
        <w:autoSpaceDE w:val="0"/>
        <w:autoSpaceDN w:val="0"/>
        <w:adjustRightInd w:val="0"/>
        <w:rPr>
          <w:rFonts w:ascii="Arial Narrow" w:hAnsi="Arial Narrow"/>
          <w:sz w:val="20"/>
          <w:szCs w:val="20"/>
        </w:rPr>
      </w:pPr>
      <w:r w:rsidRPr="006345A3">
        <w:rPr>
          <w:rFonts w:ascii="Arial Narrow" w:hAnsi="Arial Narrow"/>
          <w:sz w:val="20"/>
          <w:szCs w:val="20"/>
        </w:rPr>
        <w:lastRenderedPageBreak/>
        <w:t>Over 100 studies show that pornography use is correlated with and is the cause of violence</w:t>
      </w:r>
      <w:r>
        <w:rPr>
          <w:rFonts w:ascii="Arial Narrow" w:hAnsi="Arial Narrow"/>
          <w:sz w:val="20"/>
          <w:szCs w:val="20"/>
        </w:rPr>
        <w:t xml:space="preserve"> (Malamuth et al., 2000).</w:t>
      </w:r>
    </w:p>
    <w:p w14:paraId="04572404" w14:textId="77777777" w:rsidR="00013256" w:rsidRPr="006345A3" w:rsidRDefault="00013256" w:rsidP="00013256">
      <w:pPr>
        <w:pStyle w:val="ListParagraph"/>
        <w:widowControl w:val="0"/>
        <w:numPr>
          <w:ilvl w:val="0"/>
          <w:numId w:val="8"/>
        </w:numPr>
        <w:autoSpaceDE w:val="0"/>
        <w:autoSpaceDN w:val="0"/>
        <w:adjustRightInd w:val="0"/>
        <w:rPr>
          <w:rFonts w:ascii="Arial Narrow" w:hAnsi="Arial Narrow"/>
          <w:sz w:val="20"/>
          <w:szCs w:val="20"/>
        </w:rPr>
      </w:pPr>
      <w:r w:rsidRPr="006345A3">
        <w:rPr>
          <w:rFonts w:ascii="Arial Narrow" w:hAnsi="Arial Narrow"/>
          <w:sz w:val="20"/>
          <w:szCs w:val="20"/>
        </w:rPr>
        <w:t xml:space="preserve">22 recent studies from 7 countries found that whether you use correlational, cross-sectional, or longitudinal research designs, pornography and sexual violence are directly connected </w:t>
      </w:r>
      <w:r>
        <w:rPr>
          <w:rFonts w:ascii="Arial Narrow" w:hAnsi="Arial Narrow"/>
          <w:sz w:val="20"/>
          <w:szCs w:val="20"/>
        </w:rPr>
        <w:t>(Wright et al., 2015).</w:t>
      </w:r>
    </w:p>
    <w:p w14:paraId="1E0D6B7F" w14:textId="77777777" w:rsidR="00013256" w:rsidRPr="006345A3" w:rsidRDefault="00013256" w:rsidP="00013256">
      <w:pPr>
        <w:pStyle w:val="ListParagraph"/>
        <w:widowControl w:val="0"/>
        <w:numPr>
          <w:ilvl w:val="0"/>
          <w:numId w:val="8"/>
        </w:numPr>
        <w:autoSpaceDE w:val="0"/>
        <w:autoSpaceDN w:val="0"/>
        <w:adjustRightInd w:val="0"/>
        <w:rPr>
          <w:rFonts w:ascii="Arial Narrow" w:hAnsi="Arial Narrow"/>
          <w:sz w:val="20"/>
          <w:szCs w:val="20"/>
        </w:rPr>
      </w:pPr>
      <w:r w:rsidRPr="006345A3">
        <w:rPr>
          <w:rFonts w:ascii="Arial Narrow" w:hAnsi="Arial Narrow"/>
          <w:sz w:val="20"/>
          <w:szCs w:val="20"/>
        </w:rPr>
        <w:t xml:space="preserve">500 studies of the connection between pornography and the broad category of “gender based violence” found that pornography use leads to gender-based violence </w:t>
      </w:r>
      <w:r>
        <w:rPr>
          <w:rFonts w:ascii="Arial Narrow" w:hAnsi="Arial Narrow"/>
          <w:sz w:val="20"/>
          <w:szCs w:val="20"/>
        </w:rPr>
        <w:t>(Waltman, 2014).</w:t>
      </w:r>
    </w:p>
    <w:p w14:paraId="03E1A9E7" w14:textId="77777777" w:rsidR="00013256" w:rsidRPr="006345A3" w:rsidRDefault="00013256" w:rsidP="00013256">
      <w:pPr>
        <w:pStyle w:val="ListParagraph"/>
        <w:numPr>
          <w:ilvl w:val="0"/>
          <w:numId w:val="8"/>
        </w:numPr>
        <w:rPr>
          <w:rFonts w:ascii="Arial Narrow" w:hAnsi="Arial Narrow"/>
          <w:sz w:val="20"/>
          <w:szCs w:val="20"/>
        </w:rPr>
      </w:pPr>
      <w:r w:rsidRPr="006345A3">
        <w:rPr>
          <w:rFonts w:ascii="Arial Narrow" w:hAnsi="Arial Narrow"/>
          <w:sz w:val="20"/>
          <w:szCs w:val="20"/>
        </w:rPr>
        <w:t>Thousands of revenge porn websites allow men to upload naked or pornographic pictures of a former girlfriend or wife for everyone in the world to see</w:t>
      </w:r>
      <w:r>
        <w:rPr>
          <w:rFonts w:ascii="Arial Narrow" w:hAnsi="Arial Narrow"/>
          <w:sz w:val="20"/>
          <w:szCs w:val="20"/>
        </w:rPr>
        <w:t xml:space="preserve"> (Hart, 2014).</w:t>
      </w:r>
    </w:p>
    <w:p w14:paraId="033FB054" w14:textId="77777777" w:rsidR="00013256" w:rsidRPr="006345A3" w:rsidRDefault="00013256" w:rsidP="00013256">
      <w:pPr>
        <w:pStyle w:val="ListParagraph"/>
        <w:numPr>
          <w:ilvl w:val="0"/>
          <w:numId w:val="8"/>
        </w:numPr>
        <w:rPr>
          <w:rFonts w:ascii="Arial Narrow" w:hAnsi="Arial Narrow"/>
          <w:sz w:val="20"/>
          <w:szCs w:val="20"/>
        </w:rPr>
      </w:pPr>
      <w:r w:rsidRPr="006345A3">
        <w:rPr>
          <w:rFonts w:ascii="Arial Narrow" w:hAnsi="Arial Narrow"/>
          <w:sz w:val="20"/>
          <w:szCs w:val="20"/>
        </w:rPr>
        <w:t>Children are particularly susceptible to what they see in pornography.  The more they view it, the more they perform the violent acts they see in porn</w:t>
      </w:r>
      <w:r>
        <w:rPr>
          <w:rFonts w:ascii="Arial Narrow" w:hAnsi="Arial Narrow"/>
          <w:sz w:val="20"/>
          <w:szCs w:val="20"/>
        </w:rPr>
        <w:t xml:space="preserve"> (Wright, 2014). </w:t>
      </w:r>
    </w:p>
    <w:p w14:paraId="3D5C3CD7" w14:textId="77777777" w:rsidR="00013256" w:rsidRDefault="00013256" w:rsidP="00013256">
      <w:pPr>
        <w:pStyle w:val="FootnoteText"/>
        <w:numPr>
          <w:ilvl w:val="0"/>
          <w:numId w:val="8"/>
        </w:numPr>
        <w:rPr>
          <w:rFonts w:ascii="Arial Narrow" w:hAnsi="Arial Narrow"/>
          <w:sz w:val="20"/>
          <w:szCs w:val="20"/>
        </w:rPr>
      </w:pPr>
      <w:r w:rsidRPr="00FA784D">
        <w:rPr>
          <w:rFonts w:ascii="Arial Narrow" w:hAnsi="Arial Narrow"/>
          <w:sz w:val="20"/>
          <w:szCs w:val="20"/>
        </w:rPr>
        <w:t>Women in the pornography industry are three times as likely to have been sexually abused as children, 50% more likely to be living in poverty, and twice as likely as the average woman to have grown up in poverty</w:t>
      </w:r>
      <w:r>
        <w:rPr>
          <w:rFonts w:ascii="Arial Narrow" w:hAnsi="Arial Narrow"/>
          <w:sz w:val="20"/>
          <w:szCs w:val="20"/>
        </w:rPr>
        <w:t xml:space="preserve"> (DeKeseredy &amp; Corsianos, 2016; Waltman, 2014).</w:t>
      </w:r>
    </w:p>
    <w:p w14:paraId="3E9600BD" w14:textId="77777777" w:rsidR="007E38A5" w:rsidRPr="007E38A5" w:rsidRDefault="007E38A5" w:rsidP="007E38A5">
      <w:pPr>
        <w:rPr>
          <w:rFonts w:ascii="Arial Narrow" w:hAnsi="Arial Narrow"/>
          <w:sz w:val="20"/>
          <w:szCs w:val="20"/>
        </w:rPr>
      </w:pPr>
    </w:p>
    <w:p w14:paraId="61B47EB5" w14:textId="7FAABE56" w:rsidR="007201D9" w:rsidRPr="0011447C" w:rsidRDefault="0011447C" w:rsidP="007201D9">
      <w:pPr>
        <w:rPr>
          <w:rFonts w:ascii="Arial Narrow" w:hAnsi="Arial Narrow"/>
          <w:b/>
          <w:sz w:val="20"/>
          <w:szCs w:val="20"/>
        </w:rPr>
      </w:pPr>
      <w:r w:rsidRPr="0011447C">
        <w:rPr>
          <w:rFonts w:ascii="Arial Narrow" w:hAnsi="Arial Narrow"/>
          <w:b/>
          <w:sz w:val="20"/>
          <w:szCs w:val="20"/>
        </w:rPr>
        <w:t>Is Pornography Racist?</w:t>
      </w:r>
    </w:p>
    <w:p w14:paraId="6341C608" w14:textId="77777777" w:rsidR="007201D9" w:rsidRPr="005211AB" w:rsidRDefault="007201D9" w:rsidP="007201D9">
      <w:pPr>
        <w:rPr>
          <w:rFonts w:ascii="Arial Narrow" w:hAnsi="Arial Narrow"/>
          <w:sz w:val="20"/>
          <w:szCs w:val="20"/>
        </w:rPr>
      </w:pPr>
    </w:p>
    <w:p w14:paraId="0736E822" w14:textId="13EA1F43" w:rsidR="00531952" w:rsidRPr="007201D9" w:rsidRDefault="007201D9" w:rsidP="005211AB">
      <w:pPr>
        <w:pStyle w:val="ListParagraph"/>
        <w:numPr>
          <w:ilvl w:val="0"/>
          <w:numId w:val="9"/>
        </w:numPr>
        <w:rPr>
          <w:rFonts w:ascii="Arial Narrow" w:hAnsi="Arial Narrow"/>
          <w:sz w:val="20"/>
          <w:szCs w:val="20"/>
        </w:rPr>
      </w:pPr>
      <w:r w:rsidRPr="007201D9">
        <w:rPr>
          <w:rFonts w:ascii="Arial Narrow" w:hAnsi="Arial Narrow"/>
          <w:sz w:val="20"/>
          <w:szCs w:val="20"/>
        </w:rPr>
        <w:t>In the category of “Asian Women” pornography, over two thirds of aggressive acts were committed by men; 88% of the targets of aggressive acts were women (Yanyah &amp; Bryant, 2016).</w:t>
      </w:r>
    </w:p>
    <w:p w14:paraId="21A1BA68" w14:textId="5F1808AA" w:rsidR="007201D9" w:rsidRPr="007201D9" w:rsidRDefault="007201D9" w:rsidP="007201D9">
      <w:pPr>
        <w:pStyle w:val="ListParagraph"/>
        <w:numPr>
          <w:ilvl w:val="0"/>
          <w:numId w:val="9"/>
        </w:numPr>
        <w:rPr>
          <w:rFonts w:ascii="Arial Narrow" w:hAnsi="Arial Narrow"/>
          <w:sz w:val="20"/>
          <w:szCs w:val="20"/>
        </w:rPr>
      </w:pPr>
      <w:r w:rsidRPr="007201D9">
        <w:rPr>
          <w:rFonts w:ascii="Arial Narrow" w:hAnsi="Arial Narrow"/>
          <w:sz w:val="20"/>
          <w:szCs w:val="20"/>
        </w:rPr>
        <w:t xml:space="preserve">In a study of mainstream pornography and aggression, black women were more often the target of aggression than white women (Fritz et al, 2020).  </w:t>
      </w:r>
    </w:p>
    <w:p w14:paraId="3F03FC2B" w14:textId="29C1AA6E" w:rsidR="007201D9" w:rsidRPr="007201D9" w:rsidRDefault="007201D9" w:rsidP="007201D9">
      <w:pPr>
        <w:pStyle w:val="ListParagraph"/>
        <w:numPr>
          <w:ilvl w:val="0"/>
          <w:numId w:val="9"/>
        </w:numPr>
        <w:rPr>
          <w:rFonts w:ascii="Arial Narrow" w:hAnsi="Arial Narrow"/>
          <w:sz w:val="20"/>
          <w:szCs w:val="20"/>
        </w:rPr>
      </w:pPr>
      <w:r w:rsidRPr="007201D9">
        <w:rPr>
          <w:rFonts w:ascii="Arial Narrow" w:hAnsi="Arial Narrow"/>
          <w:sz w:val="20"/>
          <w:szCs w:val="20"/>
        </w:rPr>
        <w:t>Black men are more often portrayed as the perpetrators of aggression against women and are depicted as significantly less intimate with their partners compared to white men (Fritz et al., 2020).</w:t>
      </w:r>
    </w:p>
    <w:p w14:paraId="16EDE579" w14:textId="77777777" w:rsidR="007201D9" w:rsidRPr="007201D9" w:rsidRDefault="007201D9" w:rsidP="007201D9">
      <w:pPr>
        <w:pStyle w:val="ListParagraph"/>
        <w:numPr>
          <w:ilvl w:val="0"/>
          <w:numId w:val="9"/>
        </w:numPr>
        <w:rPr>
          <w:rFonts w:ascii="Arial Narrow" w:hAnsi="Arial Narrow"/>
          <w:sz w:val="20"/>
          <w:szCs w:val="20"/>
        </w:rPr>
      </w:pPr>
      <w:r w:rsidRPr="007201D9">
        <w:rPr>
          <w:rFonts w:ascii="Arial Narrow" w:hAnsi="Arial Narrow"/>
          <w:sz w:val="20"/>
          <w:szCs w:val="20"/>
        </w:rPr>
        <w:t>The most aggression in porn scenes occurs between black couples (Fritz et al., 2020).</w:t>
      </w:r>
    </w:p>
    <w:p w14:paraId="336B3A0C" w14:textId="5E96EFD1" w:rsidR="002F6A93" w:rsidRDefault="002F6A93" w:rsidP="005211AB">
      <w:pPr>
        <w:rPr>
          <w:rFonts w:ascii="Arial Narrow" w:hAnsi="Arial Narrow"/>
          <w:sz w:val="20"/>
          <w:szCs w:val="20"/>
        </w:rPr>
      </w:pPr>
    </w:p>
    <w:p w14:paraId="5F7B0369" w14:textId="37DE8AEF" w:rsidR="00531952" w:rsidRPr="0011447C" w:rsidRDefault="0011447C" w:rsidP="005211AB">
      <w:pPr>
        <w:rPr>
          <w:rFonts w:ascii="Arial Narrow" w:hAnsi="Arial Narrow"/>
          <w:b/>
          <w:sz w:val="20"/>
          <w:szCs w:val="20"/>
        </w:rPr>
      </w:pPr>
      <w:r w:rsidRPr="0011447C">
        <w:rPr>
          <w:rFonts w:ascii="Arial Narrow" w:hAnsi="Arial Narrow"/>
          <w:b/>
          <w:sz w:val="20"/>
          <w:szCs w:val="20"/>
        </w:rPr>
        <w:t>What Happens if You Use A Lot of Porn?</w:t>
      </w:r>
    </w:p>
    <w:p w14:paraId="45B35197" w14:textId="77777777" w:rsidR="00531952" w:rsidRPr="005211AB" w:rsidRDefault="00531952" w:rsidP="005211AB">
      <w:pPr>
        <w:rPr>
          <w:rFonts w:ascii="Arial Narrow" w:hAnsi="Arial Narrow"/>
          <w:sz w:val="20"/>
          <w:szCs w:val="20"/>
        </w:rPr>
      </w:pPr>
    </w:p>
    <w:p w14:paraId="70F78D26" w14:textId="23509AC7" w:rsidR="002F6A93" w:rsidRPr="007201D9" w:rsidRDefault="000E205A" w:rsidP="005211AB">
      <w:pPr>
        <w:pStyle w:val="ListParagraph"/>
        <w:numPr>
          <w:ilvl w:val="0"/>
          <w:numId w:val="10"/>
        </w:numPr>
        <w:rPr>
          <w:rFonts w:ascii="Arial Narrow" w:hAnsi="Arial Narrow"/>
          <w:sz w:val="20"/>
          <w:szCs w:val="20"/>
        </w:rPr>
      </w:pPr>
      <w:r w:rsidRPr="007201D9">
        <w:rPr>
          <w:rFonts w:ascii="Arial Narrow" w:hAnsi="Arial Narrow"/>
          <w:sz w:val="20"/>
          <w:szCs w:val="20"/>
        </w:rPr>
        <w:t>Many reasons are cited for relapse among non-religious people</w:t>
      </w:r>
      <w:r w:rsidR="000D4CB0" w:rsidRPr="007201D9">
        <w:rPr>
          <w:rFonts w:ascii="Arial Narrow" w:hAnsi="Arial Narrow"/>
          <w:sz w:val="20"/>
          <w:szCs w:val="20"/>
        </w:rPr>
        <w:t xml:space="preserve"> who are problematic pornography users.  Frequently, </w:t>
      </w:r>
      <w:r w:rsidRPr="007201D9">
        <w:rPr>
          <w:rFonts w:ascii="Arial Narrow" w:hAnsi="Arial Narrow"/>
          <w:sz w:val="20"/>
          <w:szCs w:val="20"/>
        </w:rPr>
        <w:t xml:space="preserve">emotional and </w:t>
      </w:r>
      <w:r w:rsidR="005211AB" w:rsidRPr="007201D9">
        <w:rPr>
          <w:rFonts w:ascii="Arial Narrow" w:hAnsi="Arial Narrow"/>
          <w:sz w:val="20"/>
          <w:szCs w:val="20"/>
        </w:rPr>
        <w:t>relationship</w:t>
      </w:r>
      <w:r w:rsidRPr="007201D9">
        <w:rPr>
          <w:rFonts w:ascii="Arial Narrow" w:hAnsi="Arial Narrow"/>
          <w:sz w:val="20"/>
          <w:szCs w:val="20"/>
        </w:rPr>
        <w:t xml:space="preserve"> factors, in particular, overlap just prior to relapse. </w:t>
      </w:r>
      <w:r w:rsidR="000D4CB0" w:rsidRPr="007201D9">
        <w:rPr>
          <w:rFonts w:ascii="Arial Narrow" w:hAnsi="Arial Narrow"/>
          <w:sz w:val="20"/>
          <w:szCs w:val="20"/>
        </w:rPr>
        <w:t xml:space="preserve">For example, emotional factors include </w:t>
      </w:r>
      <w:r w:rsidR="005211AB" w:rsidRPr="007201D9">
        <w:rPr>
          <w:rFonts w:ascii="Arial Narrow" w:hAnsi="Arial Narrow"/>
          <w:sz w:val="20"/>
          <w:szCs w:val="20"/>
        </w:rPr>
        <w:t>f</w:t>
      </w:r>
      <w:r w:rsidR="000D4CB0" w:rsidRPr="007201D9">
        <w:rPr>
          <w:rFonts w:ascii="Arial Narrow" w:hAnsi="Arial Narrow"/>
          <w:sz w:val="20"/>
          <w:szCs w:val="20"/>
        </w:rPr>
        <w:t>eeling stressed about school, work, or relationships</w:t>
      </w:r>
      <w:r w:rsidR="005211AB" w:rsidRPr="007201D9">
        <w:rPr>
          <w:rFonts w:ascii="Arial Narrow" w:hAnsi="Arial Narrow"/>
          <w:sz w:val="20"/>
          <w:szCs w:val="20"/>
        </w:rPr>
        <w:t>;</w:t>
      </w:r>
      <w:r w:rsidR="000D4CB0" w:rsidRPr="007201D9">
        <w:rPr>
          <w:rFonts w:ascii="Arial Narrow" w:hAnsi="Arial Narrow"/>
          <w:sz w:val="20"/>
          <w:szCs w:val="20"/>
        </w:rPr>
        <w:t xml:space="preserve"> </w:t>
      </w:r>
      <w:r w:rsidR="005211AB" w:rsidRPr="007201D9">
        <w:rPr>
          <w:rFonts w:ascii="Arial Narrow" w:hAnsi="Arial Narrow"/>
          <w:sz w:val="20"/>
          <w:szCs w:val="20"/>
        </w:rPr>
        <w:t>f</w:t>
      </w:r>
      <w:r w:rsidR="000D4CB0" w:rsidRPr="007201D9">
        <w:rPr>
          <w:rFonts w:ascii="Arial Narrow" w:hAnsi="Arial Narrow"/>
          <w:sz w:val="20"/>
          <w:szCs w:val="20"/>
        </w:rPr>
        <w:t>eeling depressed partially due to lack of social interaction</w:t>
      </w:r>
      <w:r w:rsidR="005211AB" w:rsidRPr="007201D9">
        <w:rPr>
          <w:rFonts w:ascii="Arial Narrow" w:hAnsi="Arial Narrow"/>
          <w:sz w:val="20"/>
          <w:szCs w:val="20"/>
        </w:rPr>
        <w:t>;</w:t>
      </w:r>
      <w:r w:rsidR="000D4CB0" w:rsidRPr="007201D9">
        <w:rPr>
          <w:rFonts w:ascii="Arial Narrow" w:hAnsi="Arial Narrow"/>
          <w:sz w:val="20"/>
          <w:szCs w:val="20"/>
        </w:rPr>
        <w:t xml:space="preserve"> </w:t>
      </w:r>
      <w:r w:rsidR="005211AB" w:rsidRPr="007201D9">
        <w:rPr>
          <w:rFonts w:ascii="Arial Narrow" w:hAnsi="Arial Narrow"/>
          <w:sz w:val="20"/>
          <w:szCs w:val="20"/>
        </w:rPr>
        <w:t>f</w:t>
      </w:r>
      <w:r w:rsidR="000D4CB0" w:rsidRPr="007201D9">
        <w:rPr>
          <w:rFonts w:ascii="Arial Narrow" w:hAnsi="Arial Narrow"/>
          <w:sz w:val="20"/>
          <w:szCs w:val="20"/>
        </w:rPr>
        <w:t>eeling hopeless due to lack of success with romantic relationships</w:t>
      </w:r>
      <w:r w:rsidR="005211AB" w:rsidRPr="007201D9">
        <w:rPr>
          <w:rFonts w:ascii="Arial Narrow" w:hAnsi="Arial Narrow"/>
          <w:sz w:val="20"/>
          <w:szCs w:val="20"/>
        </w:rPr>
        <w:t>; f</w:t>
      </w:r>
      <w:r w:rsidR="000D4CB0" w:rsidRPr="007201D9">
        <w:rPr>
          <w:rFonts w:ascii="Arial Narrow" w:hAnsi="Arial Narrow"/>
          <w:sz w:val="20"/>
          <w:szCs w:val="20"/>
        </w:rPr>
        <w:t>eeling frustrated with specific relationships</w:t>
      </w:r>
      <w:r w:rsidR="005211AB" w:rsidRPr="007201D9">
        <w:rPr>
          <w:rFonts w:ascii="Arial Narrow" w:hAnsi="Arial Narrow"/>
          <w:sz w:val="20"/>
          <w:szCs w:val="20"/>
        </w:rPr>
        <w:t>; and/</w:t>
      </w:r>
      <w:r w:rsidR="000D4CB0" w:rsidRPr="007201D9">
        <w:rPr>
          <w:rFonts w:ascii="Arial Narrow" w:hAnsi="Arial Narrow"/>
          <w:sz w:val="20"/>
          <w:szCs w:val="20"/>
        </w:rPr>
        <w:t>or with the actual struggle to stop using pornography.  Relational factors can include frustrations with a romantic partner or with others as well</w:t>
      </w:r>
      <w:r w:rsidR="00725F7B" w:rsidRPr="007201D9">
        <w:rPr>
          <w:rFonts w:ascii="Arial Narrow" w:hAnsi="Arial Narrow"/>
          <w:sz w:val="20"/>
          <w:szCs w:val="20"/>
        </w:rPr>
        <w:t xml:space="preserve"> (Rackham, 2020)</w:t>
      </w:r>
      <w:r w:rsidR="000D4CB0" w:rsidRPr="007201D9">
        <w:rPr>
          <w:rFonts w:ascii="Arial Narrow" w:hAnsi="Arial Narrow"/>
          <w:sz w:val="20"/>
          <w:szCs w:val="20"/>
        </w:rPr>
        <w:t>.</w:t>
      </w:r>
    </w:p>
    <w:p w14:paraId="4B9EC09A" w14:textId="3C358868" w:rsidR="00725F7B" w:rsidRPr="007201D9" w:rsidRDefault="001F76C8" w:rsidP="005211AB">
      <w:pPr>
        <w:pStyle w:val="ListParagraph"/>
        <w:numPr>
          <w:ilvl w:val="0"/>
          <w:numId w:val="10"/>
        </w:numPr>
        <w:rPr>
          <w:rFonts w:ascii="Arial Narrow" w:hAnsi="Arial Narrow"/>
          <w:sz w:val="20"/>
          <w:szCs w:val="20"/>
        </w:rPr>
      </w:pPr>
      <w:r w:rsidRPr="007201D9">
        <w:rPr>
          <w:rFonts w:ascii="Arial Narrow" w:hAnsi="Arial Narrow"/>
          <w:sz w:val="20"/>
          <w:szCs w:val="20"/>
        </w:rPr>
        <w:t xml:space="preserve">Veterans are at a greater risk than men in the general population for developing problematic pornography use.  </w:t>
      </w:r>
      <w:r w:rsidR="00725F7B" w:rsidRPr="007201D9">
        <w:rPr>
          <w:rFonts w:ascii="Arial Narrow" w:hAnsi="Arial Narrow"/>
          <w:sz w:val="20"/>
          <w:szCs w:val="20"/>
        </w:rPr>
        <w:t xml:space="preserve">Factors associated with veteran’s problematic pornography use include being younger, less educated, having depression, anxiety, PTSD, insomnia, and impulsivity.  </w:t>
      </w:r>
      <w:r w:rsidR="00603F54" w:rsidRPr="007201D9">
        <w:rPr>
          <w:rFonts w:ascii="Arial Narrow" w:hAnsi="Arial Narrow"/>
          <w:sz w:val="20"/>
          <w:szCs w:val="20"/>
        </w:rPr>
        <w:t>Problematic pornography use w</w:t>
      </w:r>
      <w:r w:rsidR="00725F7B" w:rsidRPr="007201D9">
        <w:rPr>
          <w:rFonts w:ascii="Arial Narrow" w:hAnsi="Arial Narrow"/>
          <w:sz w:val="20"/>
          <w:szCs w:val="20"/>
        </w:rPr>
        <w:t>a</w:t>
      </w:r>
      <w:r w:rsidR="00603F54" w:rsidRPr="007201D9">
        <w:rPr>
          <w:rFonts w:ascii="Arial Narrow" w:hAnsi="Arial Narrow"/>
          <w:sz w:val="20"/>
          <w:szCs w:val="20"/>
        </w:rPr>
        <w:t xml:space="preserve">s </w:t>
      </w:r>
      <w:r w:rsidR="00725F7B" w:rsidRPr="007201D9">
        <w:rPr>
          <w:rFonts w:ascii="Arial Narrow" w:hAnsi="Arial Narrow"/>
          <w:sz w:val="20"/>
          <w:szCs w:val="20"/>
        </w:rPr>
        <w:t xml:space="preserve">characterized by distress about using pornography, excessive use, difficulty controlling use, and using it to avoid negative emotions (Shirk, </w:t>
      </w:r>
      <w:r w:rsidR="00501E3F" w:rsidRPr="007201D9">
        <w:rPr>
          <w:rFonts w:ascii="Arial Narrow" w:hAnsi="Arial Narrow"/>
          <w:sz w:val="20"/>
          <w:szCs w:val="20"/>
        </w:rPr>
        <w:t>et al.</w:t>
      </w:r>
      <w:r w:rsidR="00725F7B" w:rsidRPr="007201D9">
        <w:rPr>
          <w:rFonts w:ascii="Arial Narrow" w:hAnsi="Arial Narrow"/>
          <w:sz w:val="20"/>
          <w:szCs w:val="20"/>
        </w:rPr>
        <w:t>, 2021).</w:t>
      </w:r>
      <w:bookmarkStart w:id="1" w:name="bau005"/>
    </w:p>
    <w:p w14:paraId="59461991" w14:textId="5F81BA5C" w:rsidR="00EA02F8" w:rsidRPr="007201D9" w:rsidRDefault="00667AC8" w:rsidP="005211AB">
      <w:pPr>
        <w:pStyle w:val="ListParagraph"/>
        <w:numPr>
          <w:ilvl w:val="0"/>
          <w:numId w:val="10"/>
        </w:numPr>
        <w:rPr>
          <w:rFonts w:ascii="Arial Narrow" w:hAnsi="Arial Narrow"/>
          <w:sz w:val="20"/>
          <w:szCs w:val="20"/>
        </w:rPr>
      </w:pPr>
      <w:r w:rsidRPr="007201D9">
        <w:rPr>
          <w:rFonts w:ascii="Arial Narrow" w:hAnsi="Arial Narrow"/>
          <w:sz w:val="20"/>
          <w:szCs w:val="20"/>
        </w:rPr>
        <w:t>Two risk factors for problematic pornography use are having a substance use disorder and having a history of childhood abuse</w:t>
      </w:r>
      <w:r w:rsidR="00725F7B" w:rsidRPr="007201D9">
        <w:rPr>
          <w:rFonts w:ascii="Arial Narrow" w:hAnsi="Arial Narrow"/>
          <w:sz w:val="20"/>
          <w:szCs w:val="20"/>
        </w:rPr>
        <w:t xml:space="preserve"> (Mauer-Vakil &amp; Anees, 2020)</w:t>
      </w:r>
      <w:r w:rsidRPr="007201D9">
        <w:rPr>
          <w:rFonts w:ascii="Arial Narrow" w:hAnsi="Arial Narrow"/>
          <w:sz w:val="20"/>
          <w:szCs w:val="20"/>
        </w:rPr>
        <w:t>.</w:t>
      </w:r>
    </w:p>
    <w:p w14:paraId="0366A05B" w14:textId="4A04EBFC" w:rsidR="00670830" w:rsidRPr="007201D9" w:rsidRDefault="00EA02F8" w:rsidP="00670830">
      <w:pPr>
        <w:pStyle w:val="ListParagraph"/>
        <w:numPr>
          <w:ilvl w:val="0"/>
          <w:numId w:val="10"/>
        </w:numPr>
        <w:rPr>
          <w:rFonts w:ascii="Arial Narrow" w:hAnsi="Arial Narrow"/>
          <w:sz w:val="20"/>
          <w:szCs w:val="20"/>
        </w:rPr>
      </w:pPr>
      <w:r w:rsidRPr="007201D9">
        <w:rPr>
          <w:rFonts w:ascii="Arial Narrow" w:hAnsi="Arial Narrow"/>
          <w:sz w:val="20"/>
          <w:szCs w:val="20"/>
        </w:rPr>
        <w:t>Men who have problematic pornography use report that it gave them unrealistic expectations when it came to sex and sexuality, affected the way they viewed women, and led to diminished sexual function (Sniewski &amp; Farvid, 2020).</w:t>
      </w:r>
    </w:p>
    <w:p w14:paraId="1DA121AE" w14:textId="3F421443" w:rsidR="00122949" w:rsidRPr="007201D9" w:rsidRDefault="00670830" w:rsidP="00670830">
      <w:pPr>
        <w:pStyle w:val="ListParagraph"/>
        <w:numPr>
          <w:ilvl w:val="0"/>
          <w:numId w:val="10"/>
        </w:numPr>
        <w:rPr>
          <w:rFonts w:ascii="Arial Narrow" w:hAnsi="Arial Narrow"/>
          <w:sz w:val="20"/>
          <w:szCs w:val="20"/>
        </w:rPr>
      </w:pPr>
      <w:r w:rsidRPr="007201D9">
        <w:rPr>
          <w:rFonts w:ascii="Arial Narrow" w:hAnsi="Arial Narrow"/>
          <w:sz w:val="20"/>
          <w:szCs w:val="20"/>
        </w:rPr>
        <w:t>Frequent pornography use is associated with sexual dissatisfaction, greater preference for porn</w:t>
      </w:r>
      <w:r w:rsidRPr="007201D9">
        <w:rPr>
          <w:rFonts w:ascii="Cambria Math" w:hAnsi="Cambria Math" w:cs="Cambria Math"/>
          <w:sz w:val="20"/>
          <w:szCs w:val="20"/>
        </w:rPr>
        <w:t>‐</w:t>
      </w:r>
      <w:r w:rsidRPr="007201D9">
        <w:rPr>
          <w:rFonts w:ascii="Arial Narrow" w:hAnsi="Arial Narrow"/>
          <w:sz w:val="20"/>
          <w:szCs w:val="20"/>
        </w:rPr>
        <w:t>like sex, and relationship dissatisfaction (Miller et al., 2019).</w:t>
      </w:r>
    </w:p>
    <w:p w14:paraId="188F654F" w14:textId="3532688A" w:rsidR="00531952" w:rsidRPr="007201D9" w:rsidRDefault="00122949" w:rsidP="005211AB">
      <w:pPr>
        <w:pStyle w:val="ListParagraph"/>
        <w:numPr>
          <w:ilvl w:val="0"/>
          <w:numId w:val="10"/>
        </w:numPr>
        <w:rPr>
          <w:rFonts w:ascii="Arial Narrow" w:hAnsi="Arial Narrow"/>
          <w:sz w:val="20"/>
          <w:szCs w:val="20"/>
        </w:rPr>
      </w:pPr>
      <w:r w:rsidRPr="007201D9">
        <w:rPr>
          <w:rFonts w:ascii="Arial Narrow" w:hAnsi="Arial Narrow"/>
          <w:sz w:val="20"/>
          <w:szCs w:val="20"/>
        </w:rPr>
        <w:t xml:space="preserve">Problematic pornography use is associated with sexual functioning problems for both men and women (Bothe et al, 2021).  </w:t>
      </w:r>
    </w:p>
    <w:p w14:paraId="1BCB122E" w14:textId="56A87B4F" w:rsidR="00667AC8" w:rsidRPr="005211AB" w:rsidRDefault="00667AC8" w:rsidP="005211AB">
      <w:pPr>
        <w:rPr>
          <w:rFonts w:ascii="Arial Narrow" w:hAnsi="Arial Narrow"/>
          <w:sz w:val="20"/>
          <w:szCs w:val="20"/>
        </w:rPr>
      </w:pPr>
      <w:r w:rsidRPr="005211AB">
        <w:rPr>
          <w:rFonts w:ascii="Arial Narrow" w:hAnsi="Arial Narrow"/>
          <w:sz w:val="20"/>
          <w:szCs w:val="20"/>
        </w:rPr>
        <w:t xml:space="preserve">  </w:t>
      </w:r>
    </w:p>
    <w:p w14:paraId="05E503F8" w14:textId="6BADB601" w:rsidR="00667AC8" w:rsidRPr="0011447C" w:rsidRDefault="0011447C" w:rsidP="005211AB">
      <w:pPr>
        <w:rPr>
          <w:rFonts w:ascii="Arial Narrow" w:hAnsi="Arial Narrow"/>
          <w:b/>
          <w:sz w:val="20"/>
          <w:szCs w:val="20"/>
        </w:rPr>
      </w:pPr>
      <w:r w:rsidRPr="0011447C">
        <w:rPr>
          <w:rFonts w:ascii="Arial Narrow" w:hAnsi="Arial Narrow"/>
          <w:b/>
          <w:sz w:val="20"/>
          <w:szCs w:val="20"/>
        </w:rPr>
        <w:t>How Does Porn Affect Relationships?</w:t>
      </w:r>
    </w:p>
    <w:p w14:paraId="1119D99D" w14:textId="77777777" w:rsidR="00725F7B" w:rsidRDefault="00725F7B" w:rsidP="005211AB">
      <w:pPr>
        <w:rPr>
          <w:rFonts w:ascii="Arial Narrow" w:hAnsi="Arial Narrow"/>
          <w:sz w:val="20"/>
          <w:szCs w:val="20"/>
        </w:rPr>
      </w:pPr>
    </w:p>
    <w:p w14:paraId="2C94EA84" w14:textId="66A1E900" w:rsidR="005F50E0" w:rsidRPr="007201D9" w:rsidRDefault="005F50E0" w:rsidP="005211AB">
      <w:pPr>
        <w:pStyle w:val="ListParagraph"/>
        <w:numPr>
          <w:ilvl w:val="0"/>
          <w:numId w:val="11"/>
        </w:numPr>
        <w:rPr>
          <w:rFonts w:ascii="Arial Narrow" w:hAnsi="Arial Narrow"/>
          <w:sz w:val="20"/>
          <w:szCs w:val="20"/>
        </w:rPr>
      </w:pPr>
      <w:r w:rsidRPr="007201D9">
        <w:rPr>
          <w:rFonts w:ascii="Arial Narrow" w:hAnsi="Arial Narrow"/>
          <w:sz w:val="20"/>
          <w:szCs w:val="20"/>
        </w:rPr>
        <w:t>The more people use pornography, the more likely they are to experience a romantic break-up</w:t>
      </w:r>
      <w:r w:rsidR="00152999" w:rsidRPr="007201D9">
        <w:rPr>
          <w:rFonts w:ascii="Arial Narrow" w:hAnsi="Arial Narrow"/>
          <w:sz w:val="20"/>
          <w:szCs w:val="20"/>
        </w:rPr>
        <w:t xml:space="preserve"> (Perry &amp; Davis, 2017)</w:t>
      </w:r>
      <w:r w:rsidRPr="007201D9">
        <w:rPr>
          <w:rFonts w:ascii="Arial Narrow" w:hAnsi="Arial Narrow"/>
          <w:sz w:val="20"/>
          <w:szCs w:val="20"/>
        </w:rPr>
        <w:t>.</w:t>
      </w:r>
    </w:p>
    <w:p w14:paraId="0C88C0BB" w14:textId="012780C0" w:rsidR="00EA02F8" w:rsidRPr="007201D9" w:rsidRDefault="00EA02F8" w:rsidP="00EA02F8">
      <w:pPr>
        <w:pStyle w:val="ListParagraph"/>
        <w:numPr>
          <w:ilvl w:val="0"/>
          <w:numId w:val="11"/>
        </w:numPr>
        <w:rPr>
          <w:rFonts w:ascii="Arial Narrow" w:hAnsi="Arial Narrow"/>
          <w:sz w:val="20"/>
          <w:szCs w:val="20"/>
        </w:rPr>
      </w:pPr>
      <w:r w:rsidRPr="007201D9">
        <w:rPr>
          <w:rFonts w:ascii="Arial Narrow" w:hAnsi="Arial Narrow"/>
          <w:sz w:val="20"/>
          <w:szCs w:val="20"/>
        </w:rPr>
        <w:t xml:space="preserve">Married people who view pornography are more likely to believe that their marriage is in trouble, more likely to discuss ending the marriage, and more likely to repeatedly break up compared to those who do not view pornography (Perry, 2020).  </w:t>
      </w:r>
    </w:p>
    <w:p w14:paraId="70B346AF" w14:textId="6B5C7313" w:rsidR="00EA02F8" w:rsidRPr="007201D9" w:rsidRDefault="00EA02F8" w:rsidP="00EA02F8">
      <w:pPr>
        <w:pStyle w:val="ListParagraph"/>
        <w:numPr>
          <w:ilvl w:val="0"/>
          <w:numId w:val="11"/>
        </w:numPr>
        <w:rPr>
          <w:rFonts w:ascii="Arial Narrow" w:hAnsi="Arial Narrow"/>
          <w:sz w:val="20"/>
          <w:szCs w:val="20"/>
        </w:rPr>
      </w:pPr>
      <w:r w:rsidRPr="007201D9">
        <w:rPr>
          <w:rFonts w:ascii="Arial Narrow" w:hAnsi="Arial Narrow"/>
          <w:sz w:val="20"/>
          <w:szCs w:val="20"/>
        </w:rPr>
        <w:t>Married people who view pornography are less likely to view their relationship as good or strong, less likely to feel like a team with their spouse, less likely to think their relationship makes them happy, and less likely to believe their relationship is nearly perfect than people who abstain (Perry, 2020).</w:t>
      </w:r>
    </w:p>
    <w:p w14:paraId="1287DE5D" w14:textId="5736A04F" w:rsidR="007201D9" w:rsidRPr="007201D9" w:rsidRDefault="00EA02F8" w:rsidP="007201D9">
      <w:pPr>
        <w:pStyle w:val="ListParagraph"/>
        <w:numPr>
          <w:ilvl w:val="0"/>
          <w:numId w:val="11"/>
        </w:numPr>
        <w:rPr>
          <w:rFonts w:ascii="Arial Narrow" w:hAnsi="Arial Narrow"/>
          <w:sz w:val="20"/>
          <w:szCs w:val="20"/>
        </w:rPr>
      </w:pPr>
      <w:r w:rsidRPr="007201D9">
        <w:rPr>
          <w:rFonts w:ascii="Arial Narrow" w:hAnsi="Arial Narrow"/>
          <w:sz w:val="20"/>
          <w:szCs w:val="20"/>
        </w:rPr>
        <w:t>Married people who use pornography more frequently are less satisfied with their marriage (Perry, 2020).</w:t>
      </w:r>
    </w:p>
    <w:p w14:paraId="2AC0BBFD" w14:textId="2DDEF220" w:rsidR="007201D9" w:rsidRPr="007201D9" w:rsidRDefault="007201D9" w:rsidP="007201D9">
      <w:pPr>
        <w:pStyle w:val="ListParagraph"/>
        <w:numPr>
          <w:ilvl w:val="0"/>
          <w:numId w:val="11"/>
        </w:numPr>
        <w:rPr>
          <w:rFonts w:ascii="Arial Narrow" w:hAnsi="Arial Narrow"/>
          <w:sz w:val="20"/>
          <w:szCs w:val="20"/>
        </w:rPr>
      </w:pPr>
      <w:r w:rsidRPr="007201D9">
        <w:rPr>
          <w:rFonts w:ascii="Arial Narrow" w:hAnsi="Arial Narrow"/>
          <w:sz w:val="20"/>
          <w:szCs w:val="20"/>
        </w:rPr>
        <w:t>Consent is rarely depicted in pornographic media nor is an expression of affection (Bridges, 2019).</w:t>
      </w:r>
    </w:p>
    <w:p w14:paraId="67BECB6E" w14:textId="62A9AE70" w:rsidR="00EA02F8" w:rsidRPr="007201D9" w:rsidRDefault="007201D9" w:rsidP="005211AB">
      <w:pPr>
        <w:pStyle w:val="ListParagraph"/>
        <w:numPr>
          <w:ilvl w:val="0"/>
          <w:numId w:val="11"/>
        </w:numPr>
        <w:rPr>
          <w:rFonts w:ascii="Arial Narrow" w:hAnsi="Arial Narrow"/>
          <w:sz w:val="20"/>
          <w:szCs w:val="20"/>
        </w:rPr>
      </w:pPr>
      <w:r w:rsidRPr="007201D9">
        <w:rPr>
          <w:rFonts w:ascii="Arial Narrow" w:hAnsi="Arial Narrow"/>
          <w:sz w:val="20"/>
          <w:szCs w:val="20"/>
        </w:rPr>
        <w:t xml:space="preserve">The primary reason men don’t talk about their pornography use is the guilt and shame associated with it (Sniewski &amp; Farvid, 2020).  </w:t>
      </w:r>
    </w:p>
    <w:p w14:paraId="2507C6F4" w14:textId="7EAE7A1B" w:rsidR="00EA02F8" w:rsidRDefault="00EA02F8" w:rsidP="00EA02F8">
      <w:pPr>
        <w:rPr>
          <w:rFonts w:ascii="Arial Narrow" w:hAnsi="Arial Narrow"/>
          <w:b/>
          <w:sz w:val="20"/>
          <w:szCs w:val="20"/>
          <w:u w:val="single"/>
        </w:rPr>
      </w:pPr>
    </w:p>
    <w:p w14:paraId="7B2B9BE3" w14:textId="7E78CE27" w:rsidR="007C38FA" w:rsidRPr="00A431FD" w:rsidRDefault="0011447C" w:rsidP="007C38FA">
      <w:pPr>
        <w:rPr>
          <w:rFonts w:ascii="Arial Narrow" w:hAnsi="Arial Narrow" w:cs="Arial"/>
          <w:b/>
          <w:sz w:val="20"/>
          <w:szCs w:val="20"/>
        </w:rPr>
      </w:pPr>
      <w:r>
        <w:rPr>
          <w:rFonts w:ascii="Arial Narrow" w:hAnsi="Arial Narrow" w:cs="Arial"/>
          <w:b/>
          <w:sz w:val="20"/>
          <w:szCs w:val="20"/>
        </w:rPr>
        <w:t xml:space="preserve">How Does Porn Affect </w:t>
      </w:r>
      <w:r w:rsidR="007C38FA" w:rsidRPr="00A431FD">
        <w:rPr>
          <w:rFonts w:ascii="Arial Narrow" w:hAnsi="Arial Narrow" w:cs="Arial"/>
          <w:b/>
          <w:sz w:val="20"/>
          <w:szCs w:val="20"/>
        </w:rPr>
        <w:t>Mental Health</w:t>
      </w:r>
      <w:r>
        <w:rPr>
          <w:rFonts w:ascii="Arial Narrow" w:hAnsi="Arial Narrow" w:cs="Arial"/>
          <w:b/>
          <w:sz w:val="20"/>
          <w:szCs w:val="20"/>
        </w:rPr>
        <w:t>?</w:t>
      </w:r>
    </w:p>
    <w:p w14:paraId="53083E03" w14:textId="77777777" w:rsidR="007C38FA" w:rsidRPr="00A431FD" w:rsidRDefault="007C38FA" w:rsidP="007C38FA">
      <w:pPr>
        <w:rPr>
          <w:rFonts w:ascii="Arial Narrow" w:hAnsi="Arial Narrow" w:cs="Arial"/>
          <w:sz w:val="20"/>
          <w:szCs w:val="20"/>
        </w:rPr>
      </w:pPr>
    </w:p>
    <w:p w14:paraId="7E3FDE51" w14:textId="77777777" w:rsidR="007C38FA" w:rsidRDefault="007C38FA" w:rsidP="007C38FA">
      <w:pPr>
        <w:pStyle w:val="ListParagraph"/>
        <w:numPr>
          <w:ilvl w:val="0"/>
          <w:numId w:val="19"/>
        </w:numPr>
        <w:rPr>
          <w:rFonts w:ascii="Arial Narrow" w:hAnsi="Arial Narrow" w:cs="Arial"/>
          <w:sz w:val="20"/>
          <w:szCs w:val="20"/>
        </w:rPr>
      </w:pPr>
      <w:r w:rsidRPr="00A431FD">
        <w:rPr>
          <w:rFonts w:ascii="Arial Narrow" w:hAnsi="Arial Narrow" w:cs="Arial"/>
          <w:sz w:val="20"/>
          <w:szCs w:val="20"/>
        </w:rPr>
        <w:t>Using pornography is associated with less satisfaction in relationships, less close relationships, more loneliness and more depression (Hesse &amp; Floyd, 2019).</w:t>
      </w:r>
    </w:p>
    <w:p w14:paraId="7340B279" w14:textId="77777777" w:rsidR="007C38FA" w:rsidRDefault="007C38FA" w:rsidP="007C38FA">
      <w:pPr>
        <w:pStyle w:val="ListParagraph"/>
        <w:numPr>
          <w:ilvl w:val="0"/>
          <w:numId w:val="19"/>
        </w:numPr>
        <w:rPr>
          <w:rFonts w:ascii="Arial Narrow" w:hAnsi="Arial Narrow"/>
          <w:sz w:val="20"/>
          <w:szCs w:val="20"/>
        </w:rPr>
      </w:pPr>
      <w:r w:rsidRPr="00E04A2A">
        <w:rPr>
          <w:rFonts w:ascii="Arial Narrow" w:hAnsi="Arial Narrow"/>
          <w:sz w:val="20"/>
          <w:szCs w:val="20"/>
        </w:rPr>
        <w:t>Women who use pornography are more likely to have false or stereotyped views about rape and are more self-conscious about their bodies (Maas &amp; Dewey, 2018).</w:t>
      </w:r>
    </w:p>
    <w:p w14:paraId="140BBF46" w14:textId="77777777" w:rsidR="007C38FA" w:rsidRDefault="007C38FA" w:rsidP="007C38FA">
      <w:pPr>
        <w:pStyle w:val="ListParagraph"/>
        <w:numPr>
          <w:ilvl w:val="0"/>
          <w:numId w:val="19"/>
        </w:numPr>
        <w:rPr>
          <w:rFonts w:ascii="Arial Narrow" w:hAnsi="Arial Narrow"/>
          <w:sz w:val="20"/>
          <w:szCs w:val="20"/>
        </w:rPr>
      </w:pPr>
      <w:r w:rsidRPr="00E04A2A">
        <w:rPr>
          <w:rFonts w:ascii="Arial Narrow" w:hAnsi="Arial Narrow"/>
          <w:sz w:val="20"/>
          <w:szCs w:val="20"/>
        </w:rPr>
        <w:t>In a study looking at brain scans of males, neurologists found that the brain activity among heavy porn users showed a behavioral addiction, much like substance and gambling addiction (Gola, Wordecha, Sescousse, Lew-Starowicz, Kossowski, Wypych, Makeig, Potenza &amp; Marchewka, 2017).</w:t>
      </w:r>
    </w:p>
    <w:p w14:paraId="21B5A8E3" w14:textId="77777777" w:rsidR="007C38FA" w:rsidRPr="00A431FD" w:rsidRDefault="007C38FA" w:rsidP="007C38FA">
      <w:pPr>
        <w:pStyle w:val="ListParagraph"/>
        <w:numPr>
          <w:ilvl w:val="0"/>
          <w:numId w:val="19"/>
        </w:numPr>
        <w:rPr>
          <w:rFonts w:ascii="Arial Narrow" w:hAnsi="Arial Narrow" w:cs="Arial"/>
          <w:color w:val="222222"/>
          <w:sz w:val="20"/>
          <w:szCs w:val="20"/>
        </w:rPr>
      </w:pPr>
      <w:r w:rsidRPr="00A431FD">
        <w:rPr>
          <w:rFonts w:ascii="Arial Narrow" w:hAnsi="Arial Narrow" w:cs="Arial"/>
          <w:color w:val="222222"/>
          <w:sz w:val="20"/>
          <w:szCs w:val="20"/>
        </w:rPr>
        <w:t>Women whose partners use pornography are more likely to have eating disorders (</w:t>
      </w:r>
      <w:r>
        <w:rPr>
          <w:rFonts w:ascii="Arial Narrow" w:hAnsi="Arial Narrow" w:cs="Arial"/>
          <w:iCs/>
          <w:color w:val="000000"/>
          <w:sz w:val="20"/>
          <w:szCs w:val="20"/>
        </w:rPr>
        <w:t>Tylka &amp; Calogero</w:t>
      </w:r>
      <w:r w:rsidRPr="00A431FD">
        <w:rPr>
          <w:rFonts w:ascii="Arial Narrow" w:hAnsi="Arial Narrow" w:cs="Arial"/>
          <w:color w:val="222222"/>
          <w:sz w:val="20"/>
          <w:szCs w:val="20"/>
        </w:rPr>
        <w:t xml:space="preserve"> 2019). </w:t>
      </w:r>
    </w:p>
    <w:p w14:paraId="511CD8BE" w14:textId="77777777" w:rsidR="007C38FA" w:rsidRDefault="007C38FA" w:rsidP="007C38FA">
      <w:pPr>
        <w:pStyle w:val="ListParagraph"/>
        <w:numPr>
          <w:ilvl w:val="0"/>
          <w:numId w:val="19"/>
        </w:numPr>
        <w:rPr>
          <w:rFonts w:ascii="Arial Narrow" w:hAnsi="Arial Narrow"/>
          <w:sz w:val="20"/>
          <w:szCs w:val="20"/>
        </w:rPr>
      </w:pPr>
      <w:r w:rsidRPr="00E04A2A">
        <w:rPr>
          <w:rFonts w:ascii="Arial Narrow" w:hAnsi="Arial Narrow"/>
          <w:sz w:val="20"/>
          <w:szCs w:val="20"/>
        </w:rPr>
        <w:t xml:space="preserve">Men who have high levels of pornography use are less likely to get married than are men with moderate levels of use (Perry &amp; Longest, 2018).  </w:t>
      </w:r>
    </w:p>
    <w:p w14:paraId="3D42C9EF" w14:textId="1E02F83E" w:rsidR="007C38FA" w:rsidRPr="0011447C" w:rsidRDefault="007C38FA" w:rsidP="00EA02F8">
      <w:pPr>
        <w:pStyle w:val="ListParagraph"/>
        <w:numPr>
          <w:ilvl w:val="0"/>
          <w:numId w:val="19"/>
        </w:numPr>
        <w:rPr>
          <w:rFonts w:ascii="Arial Narrow" w:hAnsi="Arial Narrow"/>
          <w:sz w:val="20"/>
          <w:szCs w:val="20"/>
        </w:rPr>
      </w:pPr>
      <w:r>
        <w:rPr>
          <w:rFonts w:ascii="Arial Narrow" w:hAnsi="Arial Narrow"/>
          <w:sz w:val="20"/>
          <w:szCs w:val="20"/>
        </w:rPr>
        <w:t>The more a married person consumes pornography the less satisfied they are in their marriage (Perry, 2016).</w:t>
      </w:r>
    </w:p>
    <w:p w14:paraId="15E4876A" w14:textId="77777777" w:rsidR="007C38FA" w:rsidRDefault="007C38FA" w:rsidP="00EA02F8">
      <w:pPr>
        <w:rPr>
          <w:rFonts w:ascii="Arial Narrow" w:hAnsi="Arial Narrow"/>
          <w:b/>
          <w:sz w:val="20"/>
          <w:szCs w:val="20"/>
          <w:u w:val="single"/>
        </w:rPr>
      </w:pPr>
    </w:p>
    <w:p w14:paraId="6F5827C7" w14:textId="6BDDF65E" w:rsidR="00EA02F8" w:rsidRPr="0011447C" w:rsidRDefault="0011447C" w:rsidP="00EA02F8">
      <w:pPr>
        <w:rPr>
          <w:rFonts w:ascii="Arial Narrow" w:hAnsi="Arial Narrow"/>
          <w:b/>
          <w:sz w:val="20"/>
          <w:szCs w:val="20"/>
        </w:rPr>
      </w:pPr>
      <w:r w:rsidRPr="0011447C">
        <w:rPr>
          <w:rFonts w:ascii="Arial Narrow" w:hAnsi="Arial Narrow"/>
          <w:b/>
          <w:sz w:val="20"/>
          <w:szCs w:val="20"/>
        </w:rPr>
        <w:t>How Common is Revenge Porn?</w:t>
      </w:r>
    </w:p>
    <w:p w14:paraId="6A1619EB" w14:textId="77777777" w:rsidR="00EA02F8" w:rsidRDefault="00EA02F8" w:rsidP="00EA02F8">
      <w:pPr>
        <w:rPr>
          <w:rFonts w:ascii="Arial Narrow" w:hAnsi="Arial Narrow"/>
          <w:sz w:val="20"/>
          <w:szCs w:val="20"/>
        </w:rPr>
      </w:pPr>
    </w:p>
    <w:p w14:paraId="43556231" w14:textId="659A618C" w:rsidR="00EA02F8" w:rsidRPr="007201D9" w:rsidRDefault="00EA02F8" w:rsidP="00EA02F8">
      <w:pPr>
        <w:pStyle w:val="ListParagraph"/>
        <w:numPr>
          <w:ilvl w:val="0"/>
          <w:numId w:val="12"/>
        </w:numPr>
        <w:rPr>
          <w:rFonts w:ascii="Arial Narrow" w:hAnsi="Arial Narrow"/>
          <w:sz w:val="20"/>
          <w:szCs w:val="20"/>
        </w:rPr>
      </w:pPr>
      <w:r w:rsidRPr="007201D9">
        <w:rPr>
          <w:rFonts w:ascii="Arial Narrow" w:hAnsi="Arial Narrow"/>
          <w:sz w:val="20"/>
          <w:szCs w:val="20"/>
        </w:rPr>
        <w:t xml:space="preserve">1 in 12 U.S. adults report that they have been a victim of “revenge porn.” 1 in 20 report perpetration of revenge porn (Ruvalcaba &amp; Eaton, 2020).  </w:t>
      </w:r>
    </w:p>
    <w:p w14:paraId="18DB9BEF" w14:textId="7F517EFA" w:rsidR="00122949" w:rsidRPr="007201D9" w:rsidRDefault="00EA02F8" w:rsidP="00122949">
      <w:pPr>
        <w:pStyle w:val="ListParagraph"/>
        <w:numPr>
          <w:ilvl w:val="0"/>
          <w:numId w:val="12"/>
        </w:numPr>
        <w:rPr>
          <w:rFonts w:ascii="Arial Narrow" w:hAnsi="Arial Narrow"/>
          <w:sz w:val="20"/>
          <w:szCs w:val="20"/>
        </w:rPr>
      </w:pPr>
      <w:r w:rsidRPr="007201D9">
        <w:rPr>
          <w:rFonts w:ascii="Arial Narrow" w:hAnsi="Arial Narrow"/>
          <w:sz w:val="20"/>
          <w:szCs w:val="20"/>
        </w:rPr>
        <w:t xml:space="preserve">Women are more likely to be victims of revenge porn than men.  Women who experience revenge porn report higher rates of psychological problems (Ruvalcaba &amp; Eaton, 2020).  </w:t>
      </w:r>
      <w:bookmarkEnd w:id="1"/>
    </w:p>
    <w:p w14:paraId="48D761B9" w14:textId="0FBB2087" w:rsidR="00122949" w:rsidRPr="007201D9" w:rsidRDefault="00122949" w:rsidP="007201D9">
      <w:pPr>
        <w:pStyle w:val="ListParagraph"/>
        <w:numPr>
          <w:ilvl w:val="0"/>
          <w:numId w:val="12"/>
        </w:numPr>
        <w:rPr>
          <w:rFonts w:ascii="Arial Narrow" w:hAnsi="Arial Narrow"/>
          <w:sz w:val="20"/>
          <w:szCs w:val="20"/>
        </w:rPr>
      </w:pPr>
      <w:r w:rsidRPr="007201D9">
        <w:rPr>
          <w:rFonts w:ascii="Arial Narrow" w:hAnsi="Arial Narrow"/>
          <w:sz w:val="20"/>
          <w:szCs w:val="20"/>
        </w:rPr>
        <w:t xml:space="preserve">92% of victims of revenge porn are women (Uhl et al, 2018).  </w:t>
      </w:r>
    </w:p>
    <w:p w14:paraId="293C7C29" w14:textId="47CF2D2C" w:rsidR="003D398D" w:rsidRDefault="003D398D" w:rsidP="005211AB">
      <w:pPr>
        <w:rPr>
          <w:rFonts w:ascii="Arial Narrow" w:hAnsi="Arial Narrow"/>
          <w:sz w:val="20"/>
          <w:szCs w:val="20"/>
        </w:rPr>
      </w:pPr>
    </w:p>
    <w:p w14:paraId="6D51761E" w14:textId="2A414E99" w:rsidR="007C38FA" w:rsidRPr="00A431FD" w:rsidRDefault="0011447C" w:rsidP="007C38FA">
      <w:pPr>
        <w:pStyle w:val="NormalWeb"/>
        <w:spacing w:before="0" w:beforeAutospacing="0" w:after="0" w:afterAutospacing="0"/>
        <w:rPr>
          <w:rFonts w:ascii="Arial Narrow" w:hAnsi="Arial Narrow" w:cs="Arial"/>
          <w:b/>
          <w:color w:val="000000"/>
        </w:rPr>
      </w:pPr>
      <w:r>
        <w:rPr>
          <w:rFonts w:ascii="Arial Narrow" w:hAnsi="Arial Narrow" w:cs="Arial"/>
          <w:b/>
          <w:color w:val="000000"/>
        </w:rPr>
        <w:t xml:space="preserve">How Does Porn Affect Sex?  </w:t>
      </w:r>
    </w:p>
    <w:p w14:paraId="692D4CC4" w14:textId="77777777" w:rsidR="007C38FA" w:rsidRDefault="007C38FA" w:rsidP="007C38FA">
      <w:pPr>
        <w:pStyle w:val="NormalWeb"/>
        <w:spacing w:before="0" w:beforeAutospacing="0" w:after="0" w:afterAutospacing="0"/>
        <w:rPr>
          <w:rFonts w:ascii="Arial Narrow" w:hAnsi="Arial Narrow" w:cs="Arial"/>
          <w:color w:val="000000"/>
        </w:rPr>
      </w:pPr>
    </w:p>
    <w:p w14:paraId="09E6DC64" w14:textId="77777777" w:rsidR="007C38FA" w:rsidRPr="00A431FD" w:rsidRDefault="007C38FA" w:rsidP="0011447C">
      <w:pPr>
        <w:pStyle w:val="NormalWeb"/>
        <w:numPr>
          <w:ilvl w:val="0"/>
          <w:numId w:val="32"/>
        </w:numPr>
        <w:spacing w:before="0" w:beforeAutospacing="0" w:after="0" w:afterAutospacing="0"/>
        <w:rPr>
          <w:rFonts w:ascii="Arial Narrow" w:hAnsi="Arial Narrow" w:cs="Arial"/>
          <w:color w:val="000000"/>
        </w:rPr>
      </w:pPr>
      <w:r>
        <w:rPr>
          <w:rFonts w:ascii="Arial Narrow" w:hAnsi="Arial Narrow" w:cs="Arial"/>
          <w:color w:val="000000"/>
        </w:rPr>
        <w:t>P</w:t>
      </w:r>
      <w:r w:rsidRPr="00D31EEF">
        <w:rPr>
          <w:rFonts w:ascii="Arial Narrow" w:hAnsi="Arial Narrow" w:cs="Arial"/>
          <w:color w:val="000000"/>
        </w:rPr>
        <w:t>eople who watch pornography experience decreased levels of sexual satisfaction and experience erectile dysfunction at higher rates as compared to those who do not watch pornography regularly</w:t>
      </w:r>
      <w:r>
        <w:rPr>
          <w:rFonts w:ascii="Arial Narrow" w:hAnsi="Arial Narrow" w:cs="Arial"/>
          <w:color w:val="000000"/>
        </w:rPr>
        <w:t xml:space="preserve"> (Wery &amp; Billieux, 2016)</w:t>
      </w:r>
      <w:r w:rsidRPr="00D31EEF">
        <w:rPr>
          <w:rFonts w:ascii="Arial Narrow" w:hAnsi="Arial Narrow" w:cs="Arial"/>
          <w:color w:val="000000"/>
        </w:rPr>
        <w:t xml:space="preserve">. </w:t>
      </w:r>
    </w:p>
    <w:p w14:paraId="78A18BFE" w14:textId="77777777" w:rsidR="007C38FA" w:rsidRDefault="007C38FA" w:rsidP="0011447C">
      <w:pPr>
        <w:pStyle w:val="NormalWeb"/>
        <w:numPr>
          <w:ilvl w:val="0"/>
          <w:numId w:val="32"/>
        </w:numPr>
        <w:spacing w:before="0" w:beforeAutospacing="0" w:after="0" w:afterAutospacing="0"/>
        <w:rPr>
          <w:rFonts w:ascii="Arial Narrow" w:hAnsi="Arial Narrow" w:cs="Arial"/>
          <w:color w:val="000000"/>
        </w:rPr>
      </w:pPr>
      <w:r>
        <w:rPr>
          <w:rFonts w:ascii="Arial Narrow" w:hAnsi="Arial Narrow" w:cs="Arial"/>
          <w:color w:val="000000"/>
        </w:rPr>
        <w:t>Regular consumers of pornography report lower levels of satisfaction with their sexual performance, questions about their virility, lower levels of self-esteem, and more body-image issues (</w:t>
      </w:r>
      <w:r w:rsidRPr="00D31EEF">
        <w:rPr>
          <w:rFonts w:ascii="Arial Narrow" w:hAnsi="Arial Narrow" w:cs="Arial"/>
          <w:color w:val="000000"/>
        </w:rPr>
        <w:t>Sun, Bridges, Johnson, &amp; Ezzell</w:t>
      </w:r>
      <w:r>
        <w:rPr>
          <w:rFonts w:ascii="Arial Narrow" w:hAnsi="Arial Narrow" w:cs="Arial"/>
          <w:color w:val="000000"/>
        </w:rPr>
        <w:t xml:space="preserve">, </w:t>
      </w:r>
      <w:r w:rsidRPr="00D31EEF">
        <w:rPr>
          <w:rFonts w:ascii="Arial Narrow" w:hAnsi="Arial Narrow" w:cs="Arial"/>
          <w:color w:val="000000"/>
        </w:rPr>
        <w:t>2016)</w:t>
      </w:r>
      <w:r>
        <w:rPr>
          <w:rFonts w:ascii="Arial Narrow" w:hAnsi="Arial Narrow" w:cs="Arial"/>
          <w:color w:val="000000"/>
        </w:rPr>
        <w:t>.</w:t>
      </w:r>
    </w:p>
    <w:p w14:paraId="68847ACB" w14:textId="77777777" w:rsidR="007C38FA" w:rsidRPr="0011447C" w:rsidRDefault="007C38FA" w:rsidP="0011447C">
      <w:pPr>
        <w:pStyle w:val="ListParagraph"/>
        <w:numPr>
          <w:ilvl w:val="0"/>
          <w:numId w:val="32"/>
        </w:numPr>
        <w:rPr>
          <w:rFonts w:ascii="Arial Narrow" w:hAnsi="Arial Narrow"/>
          <w:sz w:val="20"/>
          <w:szCs w:val="20"/>
        </w:rPr>
      </w:pPr>
      <w:r w:rsidRPr="0011447C">
        <w:rPr>
          <w:rFonts w:ascii="Arial Narrow" w:hAnsi="Arial Narrow"/>
          <w:sz w:val="20"/>
          <w:szCs w:val="20"/>
        </w:rPr>
        <w:t xml:space="preserve">The more pornography people viewed, the less sexually satisfied they are (Wright, Bridges, Sun, Ezzell, &amp; Johnson, 2017).  </w:t>
      </w:r>
    </w:p>
    <w:p w14:paraId="3D67B0C3" w14:textId="77777777" w:rsidR="007C38FA" w:rsidRPr="0011447C" w:rsidRDefault="007C38FA" w:rsidP="0011447C">
      <w:pPr>
        <w:pStyle w:val="ListParagraph"/>
        <w:numPr>
          <w:ilvl w:val="0"/>
          <w:numId w:val="32"/>
        </w:numPr>
        <w:rPr>
          <w:rFonts w:ascii="Arial Narrow" w:hAnsi="Arial Narrow" w:cs="Arial"/>
          <w:color w:val="000000"/>
          <w:sz w:val="20"/>
          <w:szCs w:val="20"/>
        </w:rPr>
      </w:pPr>
      <w:r w:rsidRPr="0011447C">
        <w:rPr>
          <w:rFonts w:ascii="Arial Narrow" w:hAnsi="Arial Narrow" w:cs="Arial"/>
          <w:sz w:val="20"/>
          <w:szCs w:val="20"/>
        </w:rPr>
        <w:t xml:space="preserve">With increased pornography use, people have more risky sex, more non-consensual sex, and less sexual intimacy </w:t>
      </w:r>
      <w:r w:rsidRPr="0011447C">
        <w:rPr>
          <w:rFonts w:ascii="Arial Narrow" w:hAnsi="Arial Narrow" w:cs="Arial"/>
          <w:color w:val="000000"/>
          <w:sz w:val="20"/>
          <w:szCs w:val="20"/>
        </w:rPr>
        <w:t xml:space="preserve">(Braithwaite, Coulson,  Keddington, &amp; Fincham, 2015). </w:t>
      </w:r>
    </w:p>
    <w:p w14:paraId="2AADD5F9" w14:textId="29D9084C" w:rsidR="007C38FA" w:rsidRDefault="007C38FA" w:rsidP="0011447C">
      <w:pPr>
        <w:pStyle w:val="ListParagraph"/>
        <w:numPr>
          <w:ilvl w:val="0"/>
          <w:numId w:val="32"/>
        </w:numPr>
        <w:rPr>
          <w:rFonts w:ascii="Arial Narrow" w:hAnsi="Arial Narrow" w:cs="Arial"/>
          <w:color w:val="000000"/>
          <w:sz w:val="20"/>
          <w:szCs w:val="20"/>
        </w:rPr>
      </w:pPr>
      <w:r w:rsidRPr="0011447C">
        <w:rPr>
          <w:rFonts w:ascii="Arial Narrow" w:hAnsi="Arial Narrow" w:cs="Arial"/>
          <w:color w:val="000000"/>
          <w:sz w:val="20"/>
          <w:szCs w:val="20"/>
        </w:rPr>
        <w:t>Women whose partners use porn are less satisfied sexually, with their relationship in general, and with their bodies (Wright &amp; Tokunaga, 2017).</w:t>
      </w:r>
    </w:p>
    <w:p w14:paraId="17C59B6C" w14:textId="77777777" w:rsidR="0011447C" w:rsidRPr="00DB04E6" w:rsidRDefault="0011447C" w:rsidP="0011447C">
      <w:pPr>
        <w:pStyle w:val="ListParagraph"/>
        <w:numPr>
          <w:ilvl w:val="0"/>
          <w:numId w:val="32"/>
        </w:numPr>
        <w:rPr>
          <w:rFonts w:ascii="Arial Narrow" w:hAnsi="Arial Narrow"/>
          <w:sz w:val="20"/>
          <w:szCs w:val="20"/>
        </w:rPr>
      </w:pPr>
      <w:r w:rsidRPr="00DB04E6">
        <w:rPr>
          <w:rFonts w:ascii="Arial Narrow" w:hAnsi="Arial Narrow"/>
          <w:sz w:val="20"/>
          <w:szCs w:val="20"/>
        </w:rPr>
        <w:t xml:space="preserve">When adolescents are exposed to pornography, they are less likely to condoms if they engage in sexual intercourse.  However, if these adolescents had conversations with their parents about the importance of wearing condoms, the “pornography effect” went away (Wright et al., 2020).  </w:t>
      </w:r>
    </w:p>
    <w:p w14:paraId="12E833A9" w14:textId="77777777" w:rsidR="0011447C" w:rsidRPr="00DB04E6" w:rsidRDefault="0011447C" w:rsidP="0011447C">
      <w:pPr>
        <w:pStyle w:val="ListParagraph"/>
        <w:numPr>
          <w:ilvl w:val="0"/>
          <w:numId w:val="32"/>
        </w:numPr>
        <w:rPr>
          <w:rFonts w:ascii="Arial Narrow" w:hAnsi="Arial Narrow"/>
          <w:sz w:val="20"/>
          <w:szCs w:val="20"/>
        </w:rPr>
      </w:pPr>
      <w:r w:rsidRPr="00DB04E6">
        <w:rPr>
          <w:rFonts w:ascii="Arial Narrow" w:hAnsi="Arial Narrow"/>
          <w:sz w:val="20"/>
          <w:szCs w:val="20"/>
        </w:rPr>
        <w:t>Men who view pornography more frequently are less likely to use condoms during partnered sex (Wright et al, 2019).</w:t>
      </w:r>
    </w:p>
    <w:p w14:paraId="7112A16D" w14:textId="77777777" w:rsidR="0011447C" w:rsidRPr="00DB04E6" w:rsidRDefault="0011447C" w:rsidP="0011447C">
      <w:pPr>
        <w:pStyle w:val="ListParagraph"/>
        <w:numPr>
          <w:ilvl w:val="0"/>
          <w:numId w:val="32"/>
        </w:numPr>
        <w:rPr>
          <w:rFonts w:ascii="Arial Narrow" w:hAnsi="Arial Narrow"/>
          <w:sz w:val="20"/>
          <w:szCs w:val="20"/>
        </w:rPr>
      </w:pPr>
      <w:r w:rsidRPr="00DB04E6">
        <w:rPr>
          <w:rFonts w:ascii="Arial Narrow" w:hAnsi="Arial Narrow"/>
          <w:sz w:val="20"/>
          <w:szCs w:val="20"/>
        </w:rPr>
        <w:t xml:space="preserve">Adolescents who use pornography are more likely to be having sex than their abstaining counterparts (Wright &amp; Vangeel, 2019). </w:t>
      </w:r>
    </w:p>
    <w:p w14:paraId="72C7B3ED" w14:textId="77777777" w:rsidR="0011447C" w:rsidRPr="00DB04E6" w:rsidRDefault="0011447C" w:rsidP="0011447C">
      <w:pPr>
        <w:pStyle w:val="ListParagraph"/>
        <w:numPr>
          <w:ilvl w:val="0"/>
          <w:numId w:val="32"/>
        </w:numPr>
        <w:rPr>
          <w:rFonts w:ascii="Arial Narrow" w:hAnsi="Arial Narrow"/>
          <w:sz w:val="20"/>
          <w:szCs w:val="20"/>
        </w:rPr>
      </w:pPr>
      <w:r w:rsidRPr="00DB04E6">
        <w:rPr>
          <w:rFonts w:ascii="Arial Narrow" w:hAnsi="Arial Narrow"/>
          <w:sz w:val="20"/>
          <w:szCs w:val="20"/>
        </w:rPr>
        <w:t>Pornography use leads to sexual dissatisfaction, being more critical of one’s body or that of one’s partner, increased pressure to perform, and less partnered sex (de Alarcon et al, 2019).</w:t>
      </w:r>
    </w:p>
    <w:p w14:paraId="724E8980" w14:textId="77777777" w:rsidR="0011447C" w:rsidRPr="00DB04E6" w:rsidRDefault="0011447C" w:rsidP="0011447C">
      <w:pPr>
        <w:pStyle w:val="ListParagraph"/>
        <w:numPr>
          <w:ilvl w:val="0"/>
          <w:numId w:val="32"/>
        </w:numPr>
        <w:rPr>
          <w:rFonts w:ascii="Arial Narrow" w:hAnsi="Arial Narrow"/>
          <w:sz w:val="20"/>
          <w:szCs w:val="20"/>
        </w:rPr>
      </w:pPr>
      <w:r w:rsidRPr="00DB04E6">
        <w:rPr>
          <w:rFonts w:ascii="Arial Narrow" w:hAnsi="Arial Narrow"/>
          <w:sz w:val="20"/>
          <w:szCs w:val="20"/>
        </w:rPr>
        <w:t xml:space="preserve">Sexting is increasingly common among people age 18-29.  In that age group, 38% of sent sext messages and 42% have received them.  15% of people have had their sext messages forwarded without their permission (Mori et al., 2020).  </w:t>
      </w:r>
    </w:p>
    <w:p w14:paraId="49FDDDD3" w14:textId="77777777" w:rsidR="0011447C" w:rsidRDefault="0011447C" w:rsidP="0011447C">
      <w:pPr>
        <w:pStyle w:val="ListParagraph"/>
        <w:numPr>
          <w:ilvl w:val="0"/>
          <w:numId w:val="32"/>
        </w:numPr>
        <w:rPr>
          <w:rFonts w:ascii="Arial Narrow" w:hAnsi="Arial Narrow"/>
          <w:sz w:val="20"/>
          <w:szCs w:val="20"/>
        </w:rPr>
      </w:pPr>
      <w:r w:rsidRPr="00DB04E6">
        <w:rPr>
          <w:rFonts w:ascii="Arial Narrow" w:hAnsi="Arial Narrow"/>
          <w:sz w:val="20"/>
          <w:szCs w:val="20"/>
        </w:rPr>
        <w:t>Men with low self esteem are especially likely to use pornography as a way to over-conform to male norms like having emotional control and being self-reliant (Borgogna et al., 2020).</w:t>
      </w:r>
    </w:p>
    <w:p w14:paraId="2B33B7E7" w14:textId="77777777" w:rsidR="0011447C" w:rsidRPr="006345A3" w:rsidRDefault="0011447C" w:rsidP="0011447C">
      <w:pPr>
        <w:pStyle w:val="ListParagraph"/>
        <w:widowControl w:val="0"/>
        <w:numPr>
          <w:ilvl w:val="0"/>
          <w:numId w:val="32"/>
        </w:numPr>
        <w:autoSpaceDE w:val="0"/>
        <w:autoSpaceDN w:val="0"/>
        <w:adjustRightInd w:val="0"/>
        <w:rPr>
          <w:rFonts w:ascii="Arial Narrow" w:hAnsi="Arial Narrow"/>
          <w:sz w:val="20"/>
          <w:szCs w:val="20"/>
        </w:rPr>
      </w:pPr>
      <w:r w:rsidRPr="006345A3">
        <w:rPr>
          <w:rFonts w:ascii="Arial Narrow" w:hAnsi="Arial Narrow"/>
          <w:sz w:val="20"/>
          <w:szCs w:val="20"/>
        </w:rPr>
        <w:t>The more pornography men view, the less satisfied they are with their partner – both generally and with their sexual relationship</w:t>
      </w:r>
      <w:r>
        <w:rPr>
          <w:rFonts w:ascii="Arial Narrow" w:hAnsi="Arial Narrow"/>
          <w:sz w:val="20"/>
          <w:szCs w:val="20"/>
        </w:rPr>
        <w:t xml:space="preserve"> (Bridges, 2016).</w:t>
      </w:r>
      <w:r w:rsidRPr="006345A3">
        <w:rPr>
          <w:rFonts w:ascii="Arial Narrow" w:hAnsi="Arial Narrow"/>
          <w:sz w:val="20"/>
          <w:szCs w:val="20"/>
        </w:rPr>
        <w:t xml:space="preserve"> </w:t>
      </w:r>
    </w:p>
    <w:p w14:paraId="7A22E0FF" w14:textId="77777777" w:rsidR="0011447C" w:rsidRPr="006345A3" w:rsidRDefault="0011447C" w:rsidP="0011447C">
      <w:pPr>
        <w:pStyle w:val="ListParagraph"/>
        <w:numPr>
          <w:ilvl w:val="0"/>
          <w:numId w:val="32"/>
        </w:numPr>
        <w:rPr>
          <w:rFonts w:ascii="Arial Narrow" w:hAnsi="Arial Narrow"/>
          <w:sz w:val="20"/>
          <w:szCs w:val="20"/>
        </w:rPr>
      </w:pPr>
      <w:r w:rsidRPr="006345A3">
        <w:rPr>
          <w:rFonts w:ascii="Arial Narrow" w:hAnsi="Arial Narrow"/>
          <w:sz w:val="20"/>
          <w:szCs w:val="20"/>
        </w:rPr>
        <w:t xml:space="preserve">The more pornography a man watches, the more he also watches porn on a mobile device </w:t>
      </w:r>
      <w:r w:rsidRPr="006345A3">
        <w:rPr>
          <w:rFonts w:ascii="Arial Narrow" w:hAnsi="Arial Narrow"/>
          <w:i/>
          <w:sz w:val="20"/>
          <w:szCs w:val="20"/>
        </w:rPr>
        <w:t>during</w:t>
      </w:r>
      <w:r w:rsidRPr="006345A3">
        <w:rPr>
          <w:rFonts w:ascii="Arial Narrow" w:hAnsi="Arial Narrow"/>
          <w:sz w:val="20"/>
          <w:szCs w:val="20"/>
        </w:rPr>
        <w:t xml:space="preserve"> a sexual encounter</w:t>
      </w:r>
      <w:r>
        <w:rPr>
          <w:rFonts w:ascii="Arial Narrow" w:hAnsi="Arial Narrow"/>
          <w:sz w:val="20"/>
          <w:szCs w:val="20"/>
        </w:rPr>
        <w:t xml:space="preserve"> (Sun et al., 2015).</w:t>
      </w:r>
    </w:p>
    <w:p w14:paraId="271E8CCD" w14:textId="77777777" w:rsidR="0011447C" w:rsidRPr="006345A3" w:rsidRDefault="0011447C" w:rsidP="0011447C">
      <w:pPr>
        <w:pStyle w:val="ListParagraph"/>
        <w:numPr>
          <w:ilvl w:val="0"/>
          <w:numId w:val="32"/>
        </w:numPr>
        <w:rPr>
          <w:rFonts w:ascii="Arial Narrow" w:hAnsi="Arial Narrow"/>
          <w:sz w:val="20"/>
          <w:szCs w:val="20"/>
        </w:rPr>
      </w:pPr>
      <w:r w:rsidRPr="006345A3">
        <w:rPr>
          <w:rFonts w:ascii="Arial Narrow" w:hAnsi="Arial Narrow"/>
          <w:sz w:val="20"/>
          <w:szCs w:val="20"/>
        </w:rPr>
        <w:t>The more time a man watches porn, the more likely he is to ask his partner to do things he saw in por</w:t>
      </w:r>
      <w:r>
        <w:rPr>
          <w:rFonts w:ascii="Arial Narrow" w:hAnsi="Arial Narrow"/>
          <w:sz w:val="20"/>
          <w:szCs w:val="20"/>
        </w:rPr>
        <w:t>n (Sun et al., 2015).</w:t>
      </w:r>
    </w:p>
    <w:p w14:paraId="5A0C592E" w14:textId="77777777" w:rsidR="0011447C" w:rsidRPr="006345A3" w:rsidRDefault="0011447C" w:rsidP="0011447C">
      <w:pPr>
        <w:pStyle w:val="ListParagraph"/>
        <w:numPr>
          <w:ilvl w:val="0"/>
          <w:numId w:val="32"/>
        </w:numPr>
        <w:rPr>
          <w:rFonts w:ascii="Arial Narrow" w:hAnsi="Arial Narrow"/>
          <w:sz w:val="20"/>
          <w:szCs w:val="20"/>
        </w:rPr>
      </w:pPr>
      <w:r w:rsidRPr="006345A3">
        <w:rPr>
          <w:rFonts w:ascii="Arial Narrow" w:hAnsi="Arial Narrow"/>
          <w:sz w:val="20"/>
          <w:szCs w:val="20"/>
        </w:rPr>
        <w:t>The more a man watches porn, the more he has to think about what he saw in porn to remain aroused</w:t>
      </w:r>
      <w:r>
        <w:rPr>
          <w:rFonts w:ascii="Arial Narrow" w:hAnsi="Arial Narrow"/>
          <w:sz w:val="20"/>
          <w:szCs w:val="20"/>
        </w:rPr>
        <w:t xml:space="preserve"> (Sun et al., 2015).</w:t>
      </w:r>
    </w:p>
    <w:p w14:paraId="26C62935" w14:textId="77777777" w:rsidR="0011447C" w:rsidRPr="006345A3" w:rsidRDefault="0011447C" w:rsidP="0011447C">
      <w:pPr>
        <w:pStyle w:val="ListParagraph"/>
        <w:numPr>
          <w:ilvl w:val="0"/>
          <w:numId w:val="32"/>
        </w:numPr>
        <w:rPr>
          <w:rFonts w:ascii="Arial Narrow" w:hAnsi="Arial Narrow"/>
          <w:sz w:val="20"/>
          <w:szCs w:val="20"/>
        </w:rPr>
      </w:pPr>
      <w:r w:rsidRPr="006345A3">
        <w:rPr>
          <w:rFonts w:ascii="Arial Narrow" w:hAnsi="Arial Narrow"/>
          <w:sz w:val="20"/>
          <w:szCs w:val="20"/>
        </w:rPr>
        <w:t>The more a man watches porn, the more he is concerned with how he performs sexuall</w:t>
      </w:r>
      <w:r>
        <w:rPr>
          <w:rFonts w:ascii="Arial Narrow" w:hAnsi="Arial Narrow"/>
          <w:sz w:val="20"/>
          <w:szCs w:val="20"/>
        </w:rPr>
        <w:t>y. (Sun et al., 2015).</w:t>
      </w:r>
    </w:p>
    <w:p w14:paraId="1B279486" w14:textId="77777777" w:rsidR="0011447C" w:rsidRPr="006345A3" w:rsidRDefault="0011447C" w:rsidP="0011447C">
      <w:pPr>
        <w:pStyle w:val="ListParagraph"/>
        <w:numPr>
          <w:ilvl w:val="0"/>
          <w:numId w:val="32"/>
        </w:numPr>
        <w:rPr>
          <w:rFonts w:ascii="Arial Narrow" w:hAnsi="Arial Narrow"/>
          <w:sz w:val="20"/>
          <w:szCs w:val="20"/>
        </w:rPr>
      </w:pPr>
      <w:r w:rsidRPr="006345A3">
        <w:rPr>
          <w:rFonts w:ascii="Arial Narrow" w:hAnsi="Arial Narrow"/>
          <w:sz w:val="20"/>
          <w:szCs w:val="20"/>
        </w:rPr>
        <w:t>The more men use porn, the less they enjoy sex and the worse they feel about how their body looks</w:t>
      </w:r>
      <w:r>
        <w:rPr>
          <w:rFonts w:ascii="Arial Narrow" w:hAnsi="Arial Narrow"/>
          <w:sz w:val="20"/>
          <w:szCs w:val="20"/>
        </w:rPr>
        <w:t>. (Sun et al., 2015).</w:t>
      </w:r>
    </w:p>
    <w:p w14:paraId="062014AB" w14:textId="1469F6CE" w:rsidR="0011447C" w:rsidRPr="0011447C" w:rsidRDefault="0011447C" w:rsidP="0011447C">
      <w:pPr>
        <w:pStyle w:val="ListParagraph"/>
        <w:numPr>
          <w:ilvl w:val="0"/>
          <w:numId w:val="32"/>
        </w:numPr>
        <w:rPr>
          <w:rFonts w:ascii="Arial Narrow" w:hAnsi="Arial Narrow"/>
          <w:sz w:val="20"/>
          <w:szCs w:val="20"/>
        </w:rPr>
      </w:pPr>
      <w:r w:rsidRPr="006345A3">
        <w:rPr>
          <w:rFonts w:ascii="Arial Narrow" w:hAnsi="Arial Narrow"/>
          <w:sz w:val="20"/>
          <w:szCs w:val="20"/>
        </w:rPr>
        <w:t>The most common behavior men ask female partners to do from what they learned is porn is to engage in anal sex. Females describe this as painful, risky, and coercive</w:t>
      </w:r>
      <w:r>
        <w:rPr>
          <w:rFonts w:ascii="Arial Narrow" w:hAnsi="Arial Narrow"/>
          <w:sz w:val="20"/>
          <w:szCs w:val="20"/>
        </w:rPr>
        <w:t xml:space="preserve"> (Marston &amp; Lewis, 2014).</w:t>
      </w:r>
    </w:p>
    <w:p w14:paraId="31002328" w14:textId="77777777" w:rsidR="007C38FA" w:rsidRDefault="007C38FA" w:rsidP="005211AB">
      <w:pPr>
        <w:rPr>
          <w:rFonts w:ascii="Arial Narrow" w:hAnsi="Arial Narrow"/>
          <w:sz w:val="20"/>
          <w:szCs w:val="20"/>
        </w:rPr>
      </w:pPr>
    </w:p>
    <w:p w14:paraId="5276A2CB" w14:textId="200E4BDC" w:rsidR="00EA02F8" w:rsidRPr="0011447C" w:rsidRDefault="0011447C" w:rsidP="005211AB">
      <w:pPr>
        <w:rPr>
          <w:rFonts w:ascii="Arial Narrow" w:hAnsi="Arial Narrow"/>
          <w:b/>
          <w:sz w:val="20"/>
          <w:szCs w:val="20"/>
        </w:rPr>
      </w:pPr>
      <w:r w:rsidRPr="0011447C">
        <w:rPr>
          <w:rFonts w:ascii="Arial Narrow" w:hAnsi="Arial Narrow"/>
          <w:b/>
          <w:sz w:val="20"/>
          <w:szCs w:val="20"/>
        </w:rPr>
        <w:t>Does Porn Cause ED?</w:t>
      </w:r>
    </w:p>
    <w:p w14:paraId="1793BDC8" w14:textId="77777777" w:rsidR="00EA02F8" w:rsidRPr="005211AB" w:rsidRDefault="00EA02F8" w:rsidP="005211AB">
      <w:pPr>
        <w:rPr>
          <w:rFonts w:ascii="Arial Narrow" w:hAnsi="Arial Narrow"/>
          <w:sz w:val="20"/>
          <w:szCs w:val="20"/>
        </w:rPr>
      </w:pPr>
    </w:p>
    <w:p w14:paraId="6B042EC6" w14:textId="59006DAF" w:rsidR="00360FFD" w:rsidRPr="007201D9" w:rsidRDefault="00360FFD" w:rsidP="005211AB">
      <w:pPr>
        <w:pStyle w:val="ListParagraph"/>
        <w:numPr>
          <w:ilvl w:val="0"/>
          <w:numId w:val="13"/>
        </w:numPr>
        <w:rPr>
          <w:rFonts w:ascii="Arial Narrow" w:hAnsi="Arial Narrow"/>
          <w:sz w:val="20"/>
          <w:szCs w:val="20"/>
        </w:rPr>
      </w:pPr>
      <w:r w:rsidRPr="007201D9">
        <w:rPr>
          <w:rFonts w:ascii="Arial Narrow" w:hAnsi="Arial Narrow"/>
          <w:sz w:val="20"/>
          <w:szCs w:val="20"/>
        </w:rPr>
        <w:t>The more pornography men view the more likely they are to experience erectile dysfunction (Begovic, 2019).</w:t>
      </w:r>
    </w:p>
    <w:p w14:paraId="4094550C" w14:textId="47F8282D" w:rsidR="00670830" w:rsidRPr="007201D9" w:rsidRDefault="00360FFD" w:rsidP="00670830">
      <w:pPr>
        <w:pStyle w:val="ListParagraph"/>
        <w:numPr>
          <w:ilvl w:val="0"/>
          <w:numId w:val="13"/>
        </w:numPr>
        <w:rPr>
          <w:rFonts w:ascii="Arial Narrow" w:hAnsi="Arial Narrow"/>
          <w:sz w:val="20"/>
          <w:szCs w:val="20"/>
        </w:rPr>
      </w:pPr>
      <w:r w:rsidRPr="007201D9">
        <w:rPr>
          <w:rFonts w:ascii="Arial Narrow" w:hAnsi="Arial Narrow"/>
          <w:sz w:val="20"/>
          <w:szCs w:val="20"/>
        </w:rPr>
        <w:t xml:space="preserve">Men who end up having erectile dysfunction from porn tend to start </w:t>
      </w:r>
      <w:r w:rsidR="003D398D" w:rsidRPr="007201D9">
        <w:rPr>
          <w:rFonts w:ascii="Arial Narrow" w:hAnsi="Arial Narrow"/>
          <w:sz w:val="20"/>
          <w:szCs w:val="20"/>
        </w:rPr>
        <w:t>using pornography during adolescence, begin using it daily to a point where only extreme content produces arousal.  Men then reach a stage where</w:t>
      </w:r>
      <w:r w:rsidRPr="007201D9">
        <w:rPr>
          <w:rFonts w:ascii="Arial Narrow" w:hAnsi="Arial Narrow"/>
          <w:sz w:val="20"/>
          <w:szCs w:val="20"/>
        </w:rPr>
        <w:t xml:space="preserve"> t</w:t>
      </w:r>
      <w:r w:rsidR="003D398D" w:rsidRPr="007201D9">
        <w:rPr>
          <w:rFonts w:ascii="Arial Narrow" w:hAnsi="Arial Narrow"/>
          <w:sz w:val="20"/>
          <w:szCs w:val="20"/>
        </w:rPr>
        <w:t>hey can only be aroused by extreme, fast paced pornography which leaves real sexual intercourse seeming undesirable.  This lack of desirability leads to erectile dysfunction.  Some men then give up pornography to “re-boot” and regain their ability to obtain and maintain an erection</w:t>
      </w:r>
      <w:r w:rsidRPr="007201D9">
        <w:rPr>
          <w:rFonts w:ascii="Arial Narrow" w:hAnsi="Arial Narrow"/>
          <w:sz w:val="20"/>
          <w:szCs w:val="20"/>
        </w:rPr>
        <w:t xml:space="preserve"> (Begovic, 2019)</w:t>
      </w:r>
      <w:r w:rsidR="003D398D" w:rsidRPr="007201D9">
        <w:rPr>
          <w:rFonts w:ascii="Arial Narrow" w:hAnsi="Arial Narrow"/>
          <w:sz w:val="20"/>
          <w:szCs w:val="20"/>
        </w:rPr>
        <w:t>.</w:t>
      </w:r>
    </w:p>
    <w:p w14:paraId="1194BD32" w14:textId="3F43CD20" w:rsidR="00670830" w:rsidRPr="007201D9" w:rsidRDefault="00670830" w:rsidP="00670830">
      <w:pPr>
        <w:pStyle w:val="ListParagraph"/>
        <w:numPr>
          <w:ilvl w:val="0"/>
          <w:numId w:val="13"/>
        </w:numPr>
        <w:rPr>
          <w:rFonts w:ascii="Arial Narrow" w:hAnsi="Arial Narrow"/>
          <w:sz w:val="20"/>
          <w:szCs w:val="20"/>
        </w:rPr>
      </w:pPr>
      <w:r w:rsidRPr="007201D9">
        <w:rPr>
          <w:rFonts w:ascii="Arial Narrow" w:hAnsi="Arial Narrow"/>
          <w:sz w:val="20"/>
          <w:szCs w:val="20"/>
        </w:rPr>
        <w:t>Men who use pornography almost daily have erectile dysfunction rates of 44% while those who use pornography less often have ED rates at 22% (Berger et al, 2019).</w:t>
      </w:r>
    </w:p>
    <w:p w14:paraId="5B16753D" w14:textId="2B018454" w:rsidR="00670830" w:rsidRPr="007201D9" w:rsidRDefault="00670830" w:rsidP="00670830">
      <w:pPr>
        <w:pStyle w:val="ListParagraph"/>
        <w:numPr>
          <w:ilvl w:val="0"/>
          <w:numId w:val="13"/>
        </w:numPr>
        <w:rPr>
          <w:rFonts w:ascii="Arial Narrow" w:hAnsi="Arial Narrow"/>
          <w:sz w:val="20"/>
          <w:szCs w:val="20"/>
        </w:rPr>
      </w:pPr>
      <w:r w:rsidRPr="007201D9">
        <w:rPr>
          <w:rFonts w:ascii="Arial Narrow" w:hAnsi="Arial Narrow"/>
          <w:sz w:val="20"/>
          <w:szCs w:val="20"/>
        </w:rPr>
        <w:t xml:space="preserve">Among adolescent boys 27% report having experienced erectile dysfunction (O’Sullivan et al., 2014).  </w:t>
      </w:r>
    </w:p>
    <w:p w14:paraId="70342574" w14:textId="28AF7053" w:rsidR="00122949" w:rsidRPr="007201D9" w:rsidRDefault="00670830" w:rsidP="00122949">
      <w:pPr>
        <w:pStyle w:val="ListParagraph"/>
        <w:numPr>
          <w:ilvl w:val="0"/>
          <w:numId w:val="13"/>
        </w:numPr>
        <w:rPr>
          <w:rFonts w:ascii="Arial Narrow" w:hAnsi="Arial Narrow"/>
          <w:sz w:val="20"/>
          <w:szCs w:val="20"/>
        </w:rPr>
      </w:pPr>
      <w:r w:rsidRPr="007201D9">
        <w:rPr>
          <w:rFonts w:ascii="Arial Narrow" w:hAnsi="Arial Narrow"/>
          <w:sz w:val="20"/>
          <w:szCs w:val="20"/>
        </w:rPr>
        <w:t xml:space="preserve">Among young adult men, 30% report erectile dysfunction (Mialon et al., 2012). </w:t>
      </w:r>
    </w:p>
    <w:p w14:paraId="4B4E2D91" w14:textId="3787330A" w:rsidR="00360FFD" w:rsidRDefault="00122949" w:rsidP="005211AB">
      <w:pPr>
        <w:pStyle w:val="ListParagraph"/>
        <w:numPr>
          <w:ilvl w:val="0"/>
          <w:numId w:val="13"/>
        </w:numPr>
        <w:rPr>
          <w:rFonts w:ascii="Arial Narrow" w:hAnsi="Arial Narrow"/>
          <w:sz w:val="20"/>
          <w:szCs w:val="20"/>
        </w:rPr>
      </w:pPr>
      <w:r w:rsidRPr="007201D9">
        <w:rPr>
          <w:rFonts w:ascii="Arial Narrow" w:hAnsi="Arial Narrow"/>
          <w:sz w:val="20"/>
          <w:szCs w:val="20"/>
        </w:rPr>
        <w:t xml:space="preserve">Until recently, rates of ED among men under 40 were low.  In 1999, rates were around 5%.  This was before the Internet as we know it made pornography so easily accessible.  Recent studies on ED show a rate of ED in men under 40 of 28-33% (Park et al., 2016). </w:t>
      </w:r>
    </w:p>
    <w:p w14:paraId="0884462F" w14:textId="77777777" w:rsidR="00013256" w:rsidRPr="006345A3" w:rsidRDefault="00013256" w:rsidP="00013256">
      <w:pPr>
        <w:pStyle w:val="ListParagraph"/>
        <w:numPr>
          <w:ilvl w:val="0"/>
          <w:numId w:val="13"/>
        </w:numPr>
        <w:rPr>
          <w:rFonts w:ascii="Arial Narrow" w:hAnsi="Arial Narrow"/>
          <w:sz w:val="20"/>
          <w:szCs w:val="20"/>
        </w:rPr>
      </w:pPr>
      <w:r w:rsidRPr="006345A3">
        <w:rPr>
          <w:rFonts w:ascii="Arial Narrow" w:hAnsi="Arial Narrow"/>
          <w:sz w:val="20"/>
          <w:szCs w:val="20"/>
        </w:rPr>
        <w:t>60% of men who are addicted to pornography have erectile dysfunction with a woman, but not when they use pornography</w:t>
      </w:r>
      <w:r>
        <w:rPr>
          <w:rFonts w:ascii="Arial Narrow" w:hAnsi="Arial Narrow"/>
          <w:sz w:val="20"/>
          <w:szCs w:val="20"/>
        </w:rPr>
        <w:t xml:space="preserve"> (Voon et al., 2014).</w:t>
      </w:r>
    </w:p>
    <w:p w14:paraId="55852581" w14:textId="77777777" w:rsidR="00013256" w:rsidRPr="006345A3" w:rsidRDefault="00013256" w:rsidP="00013256">
      <w:pPr>
        <w:pStyle w:val="ListParagraph"/>
        <w:numPr>
          <w:ilvl w:val="0"/>
          <w:numId w:val="13"/>
        </w:numPr>
        <w:rPr>
          <w:rFonts w:ascii="Arial Narrow" w:hAnsi="Arial Narrow"/>
          <w:sz w:val="20"/>
          <w:szCs w:val="20"/>
          <w:shd w:val="clear" w:color="auto" w:fill="FEFEFE"/>
        </w:rPr>
      </w:pPr>
      <w:r w:rsidRPr="006345A3">
        <w:rPr>
          <w:rFonts w:ascii="Arial Narrow" w:hAnsi="Arial Narrow"/>
          <w:iCs/>
          <w:color w:val="3B3B3B"/>
          <w:sz w:val="20"/>
          <w:szCs w:val="20"/>
          <w:shd w:val="clear" w:color="auto" w:fill="FEFEFE"/>
        </w:rPr>
        <w:t>In the 1940s, less than 1% of men under 30 had erectile dysfunction</w:t>
      </w:r>
      <w:r>
        <w:rPr>
          <w:rFonts w:ascii="Arial Narrow" w:hAnsi="Arial Narrow"/>
          <w:iCs/>
          <w:color w:val="3B3B3B"/>
          <w:sz w:val="20"/>
          <w:szCs w:val="20"/>
          <w:shd w:val="clear" w:color="auto" w:fill="FEFEFE"/>
        </w:rPr>
        <w:t xml:space="preserve"> </w:t>
      </w:r>
      <w:r>
        <w:rPr>
          <w:rFonts w:ascii="Arial Narrow" w:hAnsi="Arial Narrow"/>
          <w:sz w:val="20"/>
          <w:szCs w:val="20"/>
          <w:shd w:val="clear" w:color="auto" w:fill="FEFEFE"/>
        </w:rPr>
        <w:t>(Kinsey et al, 1948).</w:t>
      </w:r>
    </w:p>
    <w:p w14:paraId="6FFCBB0C" w14:textId="77777777" w:rsidR="00013256" w:rsidRPr="006345A3" w:rsidRDefault="00013256" w:rsidP="00013256">
      <w:pPr>
        <w:pStyle w:val="ListParagraph"/>
        <w:numPr>
          <w:ilvl w:val="0"/>
          <w:numId w:val="13"/>
        </w:numPr>
        <w:rPr>
          <w:rStyle w:val="apple-converted-space"/>
          <w:rFonts w:ascii="Arial Narrow" w:hAnsi="Arial Narrow"/>
          <w:color w:val="333333"/>
          <w:sz w:val="20"/>
          <w:szCs w:val="20"/>
        </w:rPr>
      </w:pPr>
      <w:r w:rsidRPr="006345A3">
        <w:rPr>
          <w:rFonts w:ascii="Arial Narrow" w:hAnsi="Arial Narrow"/>
          <w:sz w:val="20"/>
          <w:szCs w:val="20"/>
          <w:shd w:val="clear" w:color="auto" w:fill="FEFEFE"/>
        </w:rPr>
        <w:t>In the 1990s, with more porn available, 7% of men under 30 had erectile dysfunctio</w:t>
      </w:r>
      <w:r>
        <w:rPr>
          <w:rFonts w:ascii="Arial Narrow" w:hAnsi="Arial Narrow"/>
          <w:sz w:val="20"/>
          <w:szCs w:val="20"/>
          <w:shd w:val="clear" w:color="auto" w:fill="FEFEFE"/>
        </w:rPr>
        <w:t>n</w:t>
      </w:r>
      <w:r>
        <w:rPr>
          <w:rStyle w:val="apple-converted-space"/>
          <w:rFonts w:ascii="Arial Narrow" w:hAnsi="Arial Narrow"/>
          <w:color w:val="333333"/>
          <w:sz w:val="20"/>
          <w:szCs w:val="20"/>
        </w:rPr>
        <w:t xml:space="preserve"> (Laumann et al., 1999).</w:t>
      </w:r>
    </w:p>
    <w:p w14:paraId="4DA0BEDC" w14:textId="77777777" w:rsidR="00013256" w:rsidRPr="006345A3" w:rsidRDefault="00013256" w:rsidP="00013256">
      <w:pPr>
        <w:pStyle w:val="ListParagraph"/>
        <w:numPr>
          <w:ilvl w:val="0"/>
          <w:numId w:val="13"/>
        </w:numPr>
        <w:rPr>
          <w:rFonts w:ascii="Arial Narrow" w:hAnsi="Arial Narrow"/>
          <w:color w:val="333333"/>
          <w:sz w:val="20"/>
          <w:szCs w:val="20"/>
        </w:rPr>
      </w:pPr>
      <w:r w:rsidRPr="006345A3">
        <w:rPr>
          <w:rStyle w:val="apple-converted-space"/>
          <w:rFonts w:ascii="Arial Narrow" w:hAnsi="Arial Narrow"/>
          <w:color w:val="333333"/>
          <w:sz w:val="20"/>
          <w:szCs w:val="20"/>
        </w:rPr>
        <w:t>In the 2010’s, with Internet porn, 26% of male adolescents and 30% of men report ED</w:t>
      </w:r>
      <w:r>
        <w:rPr>
          <w:rFonts w:ascii="Arial Narrow" w:hAnsi="Arial Narrow"/>
          <w:sz w:val="20"/>
          <w:szCs w:val="20"/>
          <w:shd w:val="clear" w:color="auto" w:fill="FEFEFE"/>
        </w:rPr>
        <w:t xml:space="preserve"> (Mialon et al, 2012; O’Sullivan et al, 2014)</w:t>
      </w:r>
    </w:p>
    <w:p w14:paraId="2AC6CF5F" w14:textId="77777777" w:rsidR="00013256" w:rsidRPr="006345A3" w:rsidRDefault="00013256" w:rsidP="00013256">
      <w:pPr>
        <w:pStyle w:val="ListParagraph"/>
        <w:numPr>
          <w:ilvl w:val="0"/>
          <w:numId w:val="13"/>
        </w:numPr>
        <w:rPr>
          <w:rFonts w:ascii="Arial Narrow" w:hAnsi="Arial Narrow"/>
          <w:sz w:val="20"/>
          <w:szCs w:val="20"/>
          <w:shd w:val="clear" w:color="auto" w:fill="FEFEFE"/>
        </w:rPr>
      </w:pPr>
      <w:r w:rsidRPr="006345A3">
        <w:rPr>
          <w:rFonts w:ascii="Arial Narrow" w:hAnsi="Arial Narrow"/>
          <w:sz w:val="20"/>
          <w:szCs w:val="20"/>
          <w:shd w:val="clear" w:color="auto" w:fill="FEFEFE"/>
        </w:rPr>
        <w:t>In the U.S. military, 33% of men age 21-40 have ED</w:t>
      </w:r>
      <w:r>
        <w:rPr>
          <w:rFonts w:ascii="Arial Narrow" w:hAnsi="Arial Narrow"/>
          <w:sz w:val="20"/>
          <w:szCs w:val="20"/>
          <w:shd w:val="clear" w:color="auto" w:fill="FEFEFE"/>
        </w:rPr>
        <w:t xml:space="preserve"> (</w:t>
      </w:r>
      <w:r>
        <w:rPr>
          <w:rFonts w:ascii="Arial Narrow" w:hAnsi="Arial Narrow"/>
          <w:iCs/>
          <w:color w:val="3B3B3B"/>
          <w:sz w:val="20"/>
          <w:szCs w:val="20"/>
          <w:shd w:val="clear" w:color="auto" w:fill="FEFEFE"/>
        </w:rPr>
        <w:t>Wilcox et al, 2014).</w:t>
      </w:r>
    </w:p>
    <w:p w14:paraId="280E33FF" w14:textId="77777777" w:rsidR="00013256" w:rsidRPr="006345A3" w:rsidRDefault="00013256" w:rsidP="00013256">
      <w:pPr>
        <w:pStyle w:val="ListParagraph"/>
        <w:numPr>
          <w:ilvl w:val="0"/>
          <w:numId w:val="13"/>
        </w:numPr>
        <w:rPr>
          <w:rFonts w:ascii="Arial Narrow" w:hAnsi="Arial Narrow"/>
          <w:sz w:val="20"/>
          <w:szCs w:val="20"/>
          <w:shd w:val="clear" w:color="auto" w:fill="FEFEFE"/>
        </w:rPr>
      </w:pPr>
      <w:r w:rsidRPr="006345A3">
        <w:rPr>
          <w:rFonts w:ascii="Arial Narrow" w:hAnsi="Arial Narrow"/>
          <w:sz w:val="20"/>
          <w:szCs w:val="20"/>
          <w:shd w:val="clear" w:color="auto" w:fill="FEFEFE"/>
        </w:rPr>
        <w:t>From 2004 to 2013, ED more than doubled in the military</w:t>
      </w:r>
      <w:r>
        <w:rPr>
          <w:rFonts w:ascii="Arial Narrow" w:hAnsi="Arial Narrow"/>
          <w:sz w:val="20"/>
          <w:szCs w:val="20"/>
          <w:shd w:val="clear" w:color="auto" w:fill="FEFEFE"/>
        </w:rPr>
        <w:t xml:space="preserve"> (Armed Forces Health Surveillance Center, 2014).</w:t>
      </w:r>
    </w:p>
    <w:p w14:paraId="43ED983A" w14:textId="77777777" w:rsidR="00013256" w:rsidRPr="006345A3" w:rsidRDefault="00013256" w:rsidP="00013256">
      <w:pPr>
        <w:pStyle w:val="ListParagraph"/>
        <w:numPr>
          <w:ilvl w:val="0"/>
          <w:numId w:val="13"/>
        </w:numPr>
        <w:rPr>
          <w:rFonts w:ascii="Arial Narrow" w:hAnsi="Arial Narrow"/>
          <w:sz w:val="20"/>
          <w:szCs w:val="20"/>
        </w:rPr>
      </w:pPr>
      <w:r w:rsidRPr="006345A3">
        <w:rPr>
          <w:rFonts w:ascii="Arial Narrow" w:hAnsi="Arial Narrow"/>
          <w:sz w:val="20"/>
          <w:szCs w:val="20"/>
        </w:rPr>
        <w:t>Doctors report that in the 20</w:t>
      </w:r>
      <w:r w:rsidRPr="006345A3">
        <w:rPr>
          <w:rFonts w:ascii="Arial Narrow" w:hAnsi="Arial Narrow"/>
          <w:sz w:val="20"/>
          <w:szCs w:val="20"/>
          <w:vertAlign w:val="superscript"/>
        </w:rPr>
        <w:t>th</w:t>
      </w:r>
      <w:r w:rsidRPr="006345A3">
        <w:rPr>
          <w:rFonts w:ascii="Arial Narrow" w:hAnsi="Arial Narrow"/>
          <w:sz w:val="20"/>
          <w:szCs w:val="20"/>
        </w:rPr>
        <w:t xml:space="preserve"> century, almost no men under 40 complained of ED.  </w:t>
      </w:r>
      <w:r w:rsidRPr="006345A3">
        <w:rPr>
          <w:rFonts w:ascii="Arial Narrow" w:hAnsi="Arial Narrow"/>
          <w:iCs/>
          <w:color w:val="3B3B3B"/>
          <w:sz w:val="20"/>
          <w:szCs w:val="20"/>
          <w:shd w:val="clear" w:color="auto" w:fill="FEFEFE"/>
        </w:rPr>
        <w:t>Today, one in four new ED patients are under the age of 40</w:t>
      </w:r>
      <w:r>
        <w:rPr>
          <w:rFonts w:ascii="Arial Narrow" w:hAnsi="Arial Narrow"/>
          <w:iCs/>
          <w:color w:val="3B3B3B"/>
          <w:sz w:val="20"/>
          <w:szCs w:val="20"/>
          <w:shd w:val="clear" w:color="auto" w:fill="FEFEFE"/>
        </w:rPr>
        <w:t xml:space="preserve"> (Capogrosso et al., 2013)</w:t>
      </w:r>
    </w:p>
    <w:p w14:paraId="0CF5B3B4" w14:textId="77777777" w:rsidR="00013256" w:rsidRPr="006345A3" w:rsidRDefault="00013256" w:rsidP="00013256">
      <w:pPr>
        <w:pStyle w:val="ListParagraph"/>
        <w:numPr>
          <w:ilvl w:val="0"/>
          <w:numId w:val="13"/>
        </w:numPr>
        <w:rPr>
          <w:rFonts w:ascii="Arial Narrow" w:hAnsi="Arial Narrow"/>
          <w:sz w:val="20"/>
          <w:szCs w:val="20"/>
        </w:rPr>
      </w:pPr>
      <w:r w:rsidRPr="006345A3">
        <w:rPr>
          <w:rFonts w:ascii="Arial Narrow" w:hAnsi="Arial Narrow"/>
          <w:iCs/>
          <w:color w:val="3B3B3B"/>
          <w:sz w:val="20"/>
          <w:szCs w:val="20"/>
          <w:shd w:val="clear" w:color="auto" w:fill="FEFEFE"/>
        </w:rPr>
        <w:t>Men who consume porn more than once a week have ED levels twice as high as men who consume less than once a week</w:t>
      </w:r>
      <w:r>
        <w:rPr>
          <w:rFonts w:ascii="Arial Narrow" w:hAnsi="Arial Narrow"/>
          <w:iCs/>
          <w:color w:val="3B3B3B"/>
          <w:sz w:val="20"/>
          <w:szCs w:val="20"/>
          <w:shd w:val="clear" w:color="auto" w:fill="FEFEFE"/>
        </w:rPr>
        <w:t xml:space="preserve">  (Damiano et al., 2015).</w:t>
      </w:r>
    </w:p>
    <w:p w14:paraId="58BDE843" w14:textId="77777777" w:rsidR="00013256" w:rsidRPr="00013256" w:rsidRDefault="00013256" w:rsidP="00013256">
      <w:pPr>
        <w:rPr>
          <w:rFonts w:ascii="Arial Narrow" w:hAnsi="Arial Narrow"/>
          <w:sz w:val="20"/>
          <w:szCs w:val="20"/>
        </w:rPr>
      </w:pPr>
    </w:p>
    <w:p w14:paraId="4F4EC083" w14:textId="65D96A3C" w:rsidR="00AD1694" w:rsidRPr="0011447C" w:rsidRDefault="0011447C" w:rsidP="005211AB">
      <w:pPr>
        <w:rPr>
          <w:rFonts w:ascii="Arial Narrow" w:hAnsi="Arial Narrow"/>
          <w:b/>
          <w:sz w:val="20"/>
          <w:szCs w:val="20"/>
        </w:rPr>
      </w:pPr>
      <w:r w:rsidRPr="0011447C">
        <w:rPr>
          <w:rFonts w:ascii="Arial Narrow" w:hAnsi="Arial Narrow"/>
          <w:b/>
          <w:sz w:val="20"/>
          <w:szCs w:val="20"/>
        </w:rPr>
        <w:t>How Does Porn Affect the Brain?</w:t>
      </w:r>
    </w:p>
    <w:p w14:paraId="4BB53E5D" w14:textId="77777777" w:rsidR="00EA02F8" w:rsidRPr="005211AB" w:rsidRDefault="00EA02F8" w:rsidP="005211AB">
      <w:pPr>
        <w:rPr>
          <w:rFonts w:ascii="Arial Narrow" w:hAnsi="Arial Narrow"/>
          <w:sz w:val="20"/>
          <w:szCs w:val="20"/>
        </w:rPr>
      </w:pPr>
    </w:p>
    <w:p w14:paraId="12B3C8E0" w14:textId="67165128" w:rsidR="00C05CC7" w:rsidRPr="00DB04E6" w:rsidRDefault="0063391A" w:rsidP="005211AB">
      <w:pPr>
        <w:pStyle w:val="ListParagraph"/>
        <w:numPr>
          <w:ilvl w:val="0"/>
          <w:numId w:val="14"/>
        </w:numPr>
        <w:rPr>
          <w:rFonts w:ascii="Arial Narrow" w:hAnsi="Arial Narrow"/>
          <w:sz w:val="20"/>
          <w:szCs w:val="20"/>
        </w:rPr>
      </w:pPr>
      <w:r w:rsidRPr="00DB04E6">
        <w:rPr>
          <w:rFonts w:ascii="Arial Narrow" w:hAnsi="Arial Narrow"/>
          <w:sz w:val="20"/>
          <w:szCs w:val="20"/>
        </w:rPr>
        <w:t xml:space="preserve">Studies of the brain show that </w:t>
      </w:r>
      <w:r w:rsidR="00C05CC7" w:rsidRPr="00DB04E6">
        <w:rPr>
          <w:rFonts w:ascii="Arial Narrow" w:hAnsi="Arial Narrow"/>
          <w:sz w:val="20"/>
          <w:szCs w:val="20"/>
        </w:rPr>
        <w:t>if someone is addicted to pornography they tend to have problems at work and with carrying out matters of daily living</w:t>
      </w:r>
      <w:r w:rsidRPr="00DB04E6">
        <w:rPr>
          <w:rFonts w:ascii="Arial Narrow" w:hAnsi="Arial Narrow"/>
          <w:sz w:val="20"/>
          <w:szCs w:val="20"/>
        </w:rPr>
        <w:t xml:space="preserve"> (DeSousa &amp; Lodha, 2017)</w:t>
      </w:r>
      <w:r w:rsidR="00C05CC7" w:rsidRPr="00DB04E6">
        <w:rPr>
          <w:rFonts w:ascii="Arial Narrow" w:hAnsi="Arial Narrow"/>
          <w:sz w:val="20"/>
          <w:szCs w:val="20"/>
        </w:rPr>
        <w:t xml:space="preserve">.  </w:t>
      </w:r>
    </w:p>
    <w:p w14:paraId="5E07B23F" w14:textId="1A6BDCD2" w:rsidR="00282983" w:rsidRPr="00DB04E6" w:rsidRDefault="00C05CC7" w:rsidP="005211AB">
      <w:pPr>
        <w:pStyle w:val="ListParagraph"/>
        <w:numPr>
          <w:ilvl w:val="0"/>
          <w:numId w:val="14"/>
        </w:numPr>
        <w:rPr>
          <w:rFonts w:ascii="Arial Narrow" w:hAnsi="Arial Narrow"/>
          <w:sz w:val="20"/>
          <w:szCs w:val="20"/>
        </w:rPr>
      </w:pPr>
      <w:r w:rsidRPr="00DB04E6">
        <w:rPr>
          <w:rFonts w:ascii="Arial Narrow" w:hAnsi="Arial Narrow"/>
          <w:sz w:val="20"/>
          <w:szCs w:val="20"/>
        </w:rPr>
        <w:t>Brian science has shown that people addicted to pornography</w:t>
      </w:r>
      <w:r w:rsidR="0063391A" w:rsidRPr="00DB04E6">
        <w:rPr>
          <w:rFonts w:ascii="Arial Narrow" w:hAnsi="Arial Narrow"/>
          <w:sz w:val="20"/>
          <w:szCs w:val="20"/>
        </w:rPr>
        <w:t xml:space="preserve"> have</w:t>
      </w:r>
      <w:r w:rsidRPr="00DB04E6">
        <w:rPr>
          <w:rFonts w:ascii="Arial Narrow" w:hAnsi="Arial Narrow"/>
          <w:sz w:val="20"/>
          <w:szCs w:val="20"/>
        </w:rPr>
        <w:t xml:space="preserve"> their </w:t>
      </w:r>
      <w:r w:rsidR="00282983" w:rsidRPr="00DB04E6">
        <w:rPr>
          <w:rFonts w:ascii="Arial Narrow" w:hAnsi="Arial Narrow"/>
          <w:sz w:val="20"/>
          <w:szCs w:val="20"/>
        </w:rPr>
        <w:t>past maps for normal sexuality rewired and reinforced by pornography to prefer more explicit, graphic images in order to maintain arousal</w:t>
      </w:r>
      <w:r w:rsidR="0063391A" w:rsidRPr="00DB04E6">
        <w:rPr>
          <w:rFonts w:ascii="Arial Narrow" w:hAnsi="Arial Narrow"/>
          <w:sz w:val="20"/>
          <w:szCs w:val="20"/>
        </w:rPr>
        <w:t xml:space="preserve"> (DeSousa &amp; Lodha, 2017).</w:t>
      </w:r>
    </w:p>
    <w:p w14:paraId="01EF9966" w14:textId="7E0F302F" w:rsidR="00F22EE0" w:rsidRPr="00DB04E6" w:rsidRDefault="00282983" w:rsidP="005211AB">
      <w:pPr>
        <w:pStyle w:val="ListParagraph"/>
        <w:numPr>
          <w:ilvl w:val="0"/>
          <w:numId w:val="14"/>
        </w:numPr>
        <w:rPr>
          <w:rFonts w:ascii="Arial Narrow" w:hAnsi="Arial Narrow"/>
          <w:sz w:val="20"/>
          <w:szCs w:val="20"/>
        </w:rPr>
      </w:pPr>
      <w:r w:rsidRPr="00DB04E6">
        <w:rPr>
          <w:rFonts w:ascii="Arial Narrow" w:hAnsi="Arial Narrow"/>
          <w:sz w:val="20"/>
          <w:szCs w:val="20"/>
        </w:rPr>
        <w:t>Brian science has found that the more hours per week someone uses pornography, the less gray matter volume they have in their brain.  In addition, connected tissues that are associated with healthy brain functioning begin to deteriorate with increasing hours of use</w:t>
      </w:r>
      <w:r w:rsidR="0063391A" w:rsidRPr="00DB04E6">
        <w:rPr>
          <w:rFonts w:ascii="Arial Narrow" w:hAnsi="Arial Narrow"/>
          <w:sz w:val="20"/>
          <w:szCs w:val="20"/>
        </w:rPr>
        <w:t xml:space="preserve"> (DeSousa &amp; Lodha, 2017)</w:t>
      </w:r>
      <w:r w:rsidRPr="00DB04E6">
        <w:rPr>
          <w:rFonts w:ascii="Arial Narrow" w:hAnsi="Arial Narrow"/>
          <w:sz w:val="20"/>
          <w:szCs w:val="20"/>
        </w:rPr>
        <w:t>.</w:t>
      </w:r>
    </w:p>
    <w:p w14:paraId="4913C80A" w14:textId="66BF2AF7" w:rsidR="0063391A" w:rsidRPr="00DB04E6" w:rsidRDefault="0063391A" w:rsidP="005211AB">
      <w:pPr>
        <w:pStyle w:val="ListParagraph"/>
        <w:numPr>
          <w:ilvl w:val="0"/>
          <w:numId w:val="14"/>
        </w:numPr>
        <w:rPr>
          <w:rFonts w:ascii="Arial Narrow" w:hAnsi="Arial Narrow"/>
          <w:sz w:val="20"/>
          <w:szCs w:val="20"/>
        </w:rPr>
      </w:pPr>
      <w:r w:rsidRPr="00DB04E6">
        <w:rPr>
          <w:rFonts w:ascii="Arial Narrow" w:hAnsi="Arial Narrow"/>
          <w:sz w:val="20"/>
          <w:szCs w:val="20"/>
        </w:rPr>
        <w:t>E</w:t>
      </w:r>
      <w:r w:rsidR="008B4056" w:rsidRPr="00DB04E6">
        <w:rPr>
          <w:rFonts w:ascii="Arial Narrow" w:hAnsi="Arial Narrow"/>
          <w:sz w:val="20"/>
          <w:szCs w:val="20"/>
        </w:rPr>
        <w:t xml:space="preserve">mpirical evidence shows that the psychological and neurobiological aspects of addictive disorders also </w:t>
      </w:r>
      <w:r w:rsidRPr="00DB04E6">
        <w:rPr>
          <w:rFonts w:ascii="Arial Narrow" w:hAnsi="Arial Narrow"/>
          <w:sz w:val="20"/>
          <w:szCs w:val="20"/>
        </w:rPr>
        <w:t xml:space="preserve">happen with </w:t>
      </w:r>
      <w:r w:rsidR="008B4056" w:rsidRPr="00DB04E6">
        <w:rPr>
          <w:rFonts w:ascii="Arial Narrow" w:hAnsi="Arial Narrow"/>
          <w:sz w:val="20"/>
          <w:szCs w:val="20"/>
        </w:rPr>
        <w:t>pornography use</w:t>
      </w:r>
      <w:r w:rsidRPr="00DB04E6">
        <w:rPr>
          <w:rFonts w:ascii="Arial Narrow" w:hAnsi="Arial Narrow"/>
          <w:sz w:val="20"/>
          <w:szCs w:val="20"/>
        </w:rPr>
        <w:t xml:space="preserve"> (Brand, 2019)</w:t>
      </w:r>
      <w:r w:rsidR="008B4056" w:rsidRPr="00DB04E6">
        <w:rPr>
          <w:rFonts w:ascii="Arial Narrow" w:hAnsi="Arial Narrow"/>
          <w:sz w:val="20"/>
          <w:szCs w:val="20"/>
        </w:rPr>
        <w:t xml:space="preserve">.  </w:t>
      </w:r>
    </w:p>
    <w:p w14:paraId="67BD4031" w14:textId="17262EB3" w:rsidR="00670830" w:rsidRPr="00DB04E6" w:rsidRDefault="00670830" w:rsidP="00670830">
      <w:pPr>
        <w:pStyle w:val="ListParagraph"/>
        <w:numPr>
          <w:ilvl w:val="0"/>
          <w:numId w:val="14"/>
        </w:numPr>
        <w:rPr>
          <w:rFonts w:ascii="Arial Narrow" w:hAnsi="Arial Narrow"/>
          <w:sz w:val="20"/>
          <w:szCs w:val="20"/>
        </w:rPr>
      </w:pPr>
      <w:r w:rsidRPr="00DB04E6">
        <w:rPr>
          <w:rFonts w:ascii="Arial Narrow" w:hAnsi="Arial Narrow"/>
          <w:sz w:val="20"/>
          <w:szCs w:val="20"/>
        </w:rPr>
        <w:t xml:space="preserve">In a sample of older men, researchers found that ¼ go through withdrawal when they can’t access pornography (Calvo et al, 2019).  </w:t>
      </w:r>
    </w:p>
    <w:p w14:paraId="625477C8" w14:textId="5ACDD490" w:rsidR="00670830" w:rsidRDefault="00670830" w:rsidP="00DB04E6">
      <w:pPr>
        <w:pStyle w:val="ListParagraph"/>
        <w:numPr>
          <w:ilvl w:val="0"/>
          <w:numId w:val="14"/>
        </w:numPr>
        <w:rPr>
          <w:rFonts w:ascii="Arial Narrow" w:hAnsi="Arial Narrow"/>
          <w:sz w:val="20"/>
          <w:szCs w:val="20"/>
        </w:rPr>
      </w:pPr>
      <w:r w:rsidRPr="00DB04E6">
        <w:rPr>
          <w:rFonts w:ascii="Arial Narrow" w:hAnsi="Arial Narrow"/>
          <w:sz w:val="20"/>
          <w:szCs w:val="20"/>
        </w:rPr>
        <w:t xml:space="preserve">Among adolescents age 12-16, pornography addiction impairs recent verbal memory (Prawiroharijo et al, 2019).  </w:t>
      </w:r>
    </w:p>
    <w:p w14:paraId="7F923923" w14:textId="77777777" w:rsidR="00013256" w:rsidRPr="006345A3" w:rsidRDefault="00013256" w:rsidP="00013256">
      <w:pPr>
        <w:pStyle w:val="ListParagraph"/>
        <w:numPr>
          <w:ilvl w:val="0"/>
          <w:numId w:val="14"/>
        </w:numPr>
        <w:rPr>
          <w:rFonts w:ascii="Arial Narrow" w:hAnsi="Arial Narrow"/>
          <w:sz w:val="20"/>
          <w:szCs w:val="20"/>
        </w:rPr>
      </w:pPr>
      <w:r w:rsidRPr="006345A3">
        <w:rPr>
          <w:rFonts w:ascii="Arial Narrow" w:hAnsi="Arial Narrow"/>
          <w:sz w:val="20"/>
          <w:szCs w:val="20"/>
        </w:rPr>
        <w:t xml:space="preserve">Over time, pornography use re-routes the neural pathways in the brain to prefer sexual images over people </w:t>
      </w:r>
      <w:r>
        <w:rPr>
          <w:rFonts w:ascii="Arial Narrow" w:hAnsi="Arial Narrow"/>
          <w:sz w:val="20"/>
          <w:szCs w:val="20"/>
        </w:rPr>
        <w:t>(Wilson, 2015).</w:t>
      </w:r>
    </w:p>
    <w:p w14:paraId="27A702FB" w14:textId="77777777" w:rsidR="00013256" w:rsidRPr="006345A3" w:rsidRDefault="00013256" w:rsidP="00013256">
      <w:pPr>
        <w:pStyle w:val="ListParagraph"/>
        <w:numPr>
          <w:ilvl w:val="0"/>
          <w:numId w:val="14"/>
        </w:numPr>
        <w:rPr>
          <w:rFonts w:ascii="Arial Narrow" w:hAnsi="Arial Narrow"/>
          <w:sz w:val="20"/>
          <w:szCs w:val="20"/>
        </w:rPr>
      </w:pPr>
      <w:r w:rsidRPr="006345A3">
        <w:rPr>
          <w:rFonts w:ascii="Arial Narrow" w:hAnsi="Arial Narrow"/>
          <w:sz w:val="20"/>
          <w:szCs w:val="20"/>
        </w:rPr>
        <w:t>The more people watch pornography, the more their brains shrink, particularly in the areas responsible for motivation and decision-making</w:t>
      </w:r>
      <w:r>
        <w:rPr>
          <w:rFonts w:ascii="Arial Narrow" w:hAnsi="Arial Narrow"/>
          <w:sz w:val="20"/>
          <w:szCs w:val="20"/>
        </w:rPr>
        <w:t xml:space="preserve"> (Kuhn &amp; Gallinat, 2014).</w:t>
      </w:r>
    </w:p>
    <w:p w14:paraId="4D2A160C" w14:textId="77777777" w:rsidR="00013256" w:rsidRPr="006345A3" w:rsidRDefault="00013256" w:rsidP="00013256">
      <w:pPr>
        <w:pStyle w:val="ListParagraph"/>
        <w:numPr>
          <w:ilvl w:val="0"/>
          <w:numId w:val="14"/>
        </w:numPr>
        <w:rPr>
          <w:rFonts w:ascii="Arial Narrow" w:hAnsi="Arial Narrow"/>
          <w:sz w:val="20"/>
          <w:szCs w:val="20"/>
        </w:rPr>
      </w:pPr>
      <w:r w:rsidRPr="006345A3">
        <w:rPr>
          <w:rFonts w:ascii="Arial Narrow" w:hAnsi="Arial Narrow"/>
          <w:sz w:val="20"/>
          <w:szCs w:val="20"/>
        </w:rPr>
        <w:t>Viewing porn slows down short-term memory</w:t>
      </w:r>
      <w:r>
        <w:rPr>
          <w:rFonts w:ascii="Arial Narrow" w:hAnsi="Arial Narrow"/>
          <w:sz w:val="20"/>
          <w:szCs w:val="20"/>
        </w:rPr>
        <w:t xml:space="preserve"> (Laier et al, 2013). </w:t>
      </w:r>
    </w:p>
    <w:p w14:paraId="629CB368" w14:textId="77777777" w:rsidR="00013256" w:rsidRPr="006345A3" w:rsidRDefault="00013256" w:rsidP="00013256">
      <w:pPr>
        <w:pStyle w:val="ListParagraph"/>
        <w:widowControl w:val="0"/>
        <w:numPr>
          <w:ilvl w:val="0"/>
          <w:numId w:val="14"/>
        </w:numPr>
        <w:autoSpaceDE w:val="0"/>
        <w:autoSpaceDN w:val="0"/>
        <w:adjustRightInd w:val="0"/>
        <w:rPr>
          <w:rFonts w:ascii="Arial Narrow" w:hAnsi="Arial Narrow"/>
          <w:sz w:val="20"/>
          <w:szCs w:val="20"/>
        </w:rPr>
      </w:pPr>
      <w:r w:rsidRPr="006345A3">
        <w:rPr>
          <w:rFonts w:ascii="Arial Narrow" w:hAnsi="Arial Narrow"/>
          <w:sz w:val="20"/>
          <w:szCs w:val="20"/>
        </w:rPr>
        <w:t>Continued, addictive use of pornography, stimulates brain chemicals to tell the body to seek more extreme porn.</w:t>
      </w:r>
      <w:r>
        <w:rPr>
          <w:rFonts w:ascii="Arial Narrow" w:hAnsi="Arial Narrow"/>
          <w:sz w:val="20"/>
          <w:szCs w:val="20"/>
        </w:rPr>
        <w:t xml:space="preserve"> (Eberstadt &amp; Layden, 2010.</w:t>
      </w:r>
    </w:p>
    <w:p w14:paraId="50E88F27" w14:textId="77777777" w:rsidR="00670830" w:rsidRDefault="00670830" w:rsidP="005211AB">
      <w:pPr>
        <w:rPr>
          <w:rFonts w:ascii="Arial Narrow" w:hAnsi="Arial Narrow"/>
          <w:sz w:val="20"/>
          <w:szCs w:val="20"/>
        </w:rPr>
      </w:pPr>
    </w:p>
    <w:p w14:paraId="2351CE2A" w14:textId="61753FDE" w:rsidR="00670830" w:rsidRPr="0011447C" w:rsidRDefault="0011447C" w:rsidP="005211AB">
      <w:pPr>
        <w:rPr>
          <w:rFonts w:ascii="Arial Narrow" w:hAnsi="Arial Narrow"/>
          <w:b/>
          <w:sz w:val="20"/>
          <w:szCs w:val="20"/>
        </w:rPr>
      </w:pPr>
      <w:r w:rsidRPr="0011447C">
        <w:rPr>
          <w:rFonts w:ascii="Arial Narrow" w:hAnsi="Arial Narrow"/>
          <w:b/>
          <w:sz w:val="20"/>
          <w:szCs w:val="20"/>
        </w:rPr>
        <w:t>Does Porn Affect Religious Beliefs?</w:t>
      </w:r>
    </w:p>
    <w:p w14:paraId="174488C1" w14:textId="77777777" w:rsidR="00670830" w:rsidRDefault="00670830" w:rsidP="005211AB">
      <w:pPr>
        <w:rPr>
          <w:rFonts w:ascii="Arial Narrow" w:hAnsi="Arial Narrow"/>
          <w:sz w:val="20"/>
          <w:szCs w:val="20"/>
        </w:rPr>
      </w:pPr>
    </w:p>
    <w:p w14:paraId="6D31A857" w14:textId="09DCF5F9" w:rsidR="00FC0ED7" w:rsidRPr="00DB04E6" w:rsidRDefault="00447B92" w:rsidP="007C38FA">
      <w:pPr>
        <w:pStyle w:val="ListParagraph"/>
        <w:numPr>
          <w:ilvl w:val="0"/>
          <w:numId w:val="21"/>
        </w:numPr>
        <w:rPr>
          <w:rFonts w:ascii="Arial Narrow" w:hAnsi="Arial Narrow"/>
          <w:sz w:val="20"/>
          <w:szCs w:val="20"/>
        </w:rPr>
      </w:pPr>
      <w:r w:rsidRPr="00DB04E6">
        <w:rPr>
          <w:rFonts w:ascii="Arial Narrow" w:hAnsi="Arial Narrow"/>
          <w:sz w:val="20"/>
          <w:szCs w:val="20"/>
        </w:rPr>
        <w:t xml:space="preserve">The more pornography that parents, particularly fathers, consume the less time they spend talking or reading about religion with their children.  </w:t>
      </w:r>
      <w:r w:rsidR="0063391A" w:rsidRPr="00DB04E6">
        <w:rPr>
          <w:rFonts w:ascii="Arial Narrow" w:hAnsi="Arial Narrow"/>
          <w:sz w:val="20"/>
          <w:szCs w:val="20"/>
        </w:rPr>
        <w:t>Thus, p</w:t>
      </w:r>
      <w:r w:rsidRPr="00DB04E6">
        <w:rPr>
          <w:rFonts w:ascii="Arial Narrow" w:hAnsi="Arial Narrow"/>
          <w:sz w:val="20"/>
          <w:szCs w:val="20"/>
        </w:rPr>
        <w:t>ornography may threaten the transmission of religious heritage from parents to children</w:t>
      </w:r>
      <w:r w:rsidR="0063391A" w:rsidRPr="00DB04E6">
        <w:rPr>
          <w:rFonts w:ascii="Arial Narrow" w:hAnsi="Arial Narrow"/>
          <w:sz w:val="20"/>
          <w:szCs w:val="20"/>
        </w:rPr>
        <w:t xml:space="preserve"> (Perry, 2015)</w:t>
      </w:r>
      <w:r w:rsidRPr="00DB04E6">
        <w:rPr>
          <w:rFonts w:ascii="Arial Narrow" w:hAnsi="Arial Narrow"/>
          <w:sz w:val="20"/>
          <w:szCs w:val="20"/>
        </w:rPr>
        <w:t>.</w:t>
      </w:r>
    </w:p>
    <w:p w14:paraId="294A401B" w14:textId="34B6306E" w:rsidR="007C38FA" w:rsidRPr="007C38FA" w:rsidRDefault="00FC0ED7" w:rsidP="007C38FA">
      <w:pPr>
        <w:pStyle w:val="ListParagraph"/>
        <w:numPr>
          <w:ilvl w:val="0"/>
          <w:numId w:val="21"/>
        </w:numPr>
        <w:rPr>
          <w:rFonts w:ascii="Arial Narrow" w:hAnsi="Arial Narrow"/>
          <w:sz w:val="20"/>
          <w:szCs w:val="20"/>
        </w:rPr>
      </w:pPr>
      <w:r w:rsidRPr="00DB04E6">
        <w:rPr>
          <w:rFonts w:ascii="Arial Narrow" w:hAnsi="Arial Narrow"/>
          <w:sz w:val="20"/>
          <w:szCs w:val="20"/>
        </w:rPr>
        <w:t>Porn use is increasing among adults in general, including among those who identify as Evangelical</w:t>
      </w:r>
      <w:r w:rsidR="0063391A" w:rsidRPr="00DB04E6">
        <w:rPr>
          <w:rFonts w:ascii="Arial Narrow" w:hAnsi="Arial Narrow"/>
          <w:sz w:val="20"/>
          <w:szCs w:val="20"/>
        </w:rPr>
        <w:t xml:space="preserve"> Christians</w:t>
      </w:r>
      <w:r w:rsidRPr="00DB04E6">
        <w:rPr>
          <w:rFonts w:ascii="Arial Narrow" w:hAnsi="Arial Narrow"/>
          <w:sz w:val="20"/>
          <w:szCs w:val="20"/>
        </w:rPr>
        <w:t>.  However, porn use has remained constant for the last 30 years for those Evangelicals who are most theologically conservative and faithful to their religious beliefs</w:t>
      </w:r>
      <w:r w:rsidR="0063391A" w:rsidRPr="00DB04E6">
        <w:rPr>
          <w:rFonts w:ascii="Arial Narrow" w:hAnsi="Arial Narrow"/>
          <w:sz w:val="20"/>
          <w:szCs w:val="20"/>
        </w:rPr>
        <w:t xml:space="preserve"> (Perry &amp; Schleifer, 2018)</w:t>
      </w:r>
      <w:r w:rsidRPr="00DB04E6">
        <w:rPr>
          <w:rFonts w:ascii="Arial Narrow" w:hAnsi="Arial Narrow"/>
          <w:sz w:val="20"/>
          <w:szCs w:val="20"/>
        </w:rPr>
        <w:t>.</w:t>
      </w:r>
    </w:p>
    <w:p w14:paraId="208A1012" w14:textId="77777777" w:rsidR="007C38FA" w:rsidRPr="00A431FD" w:rsidRDefault="007C38FA" w:rsidP="007C38FA">
      <w:pPr>
        <w:pStyle w:val="ListParagraph"/>
        <w:numPr>
          <w:ilvl w:val="0"/>
          <w:numId w:val="21"/>
        </w:numPr>
        <w:rPr>
          <w:rFonts w:ascii="Arial Narrow" w:hAnsi="Arial Narrow" w:cs="Arial"/>
          <w:sz w:val="20"/>
          <w:szCs w:val="20"/>
        </w:rPr>
      </w:pPr>
      <w:r w:rsidRPr="00E04A2A">
        <w:rPr>
          <w:rFonts w:ascii="Arial Narrow" w:hAnsi="Arial Narrow" w:cs="Arial"/>
          <w:sz w:val="20"/>
          <w:szCs w:val="20"/>
        </w:rPr>
        <w:t>The more frequently men view pornography, the less committed they are to their religion.  In addition, the more frequently men view pornography, the less likely they are to hold a leadership position in their congregation during the following 6 years (Perry, 2018).</w:t>
      </w:r>
    </w:p>
    <w:p w14:paraId="6B974838" w14:textId="77777777" w:rsidR="007C38FA" w:rsidRPr="00A431FD" w:rsidRDefault="007C38FA" w:rsidP="007C38FA">
      <w:pPr>
        <w:pStyle w:val="ListParagraph"/>
        <w:numPr>
          <w:ilvl w:val="0"/>
          <w:numId w:val="21"/>
        </w:numPr>
        <w:rPr>
          <w:rFonts w:ascii="Arial Narrow" w:hAnsi="Arial Narrow"/>
          <w:sz w:val="20"/>
          <w:szCs w:val="20"/>
        </w:rPr>
      </w:pPr>
      <w:r w:rsidRPr="00E04A2A">
        <w:rPr>
          <w:rFonts w:ascii="Arial Narrow" w:hAnsi="Arial Narrow"/>
          <w:sz w:val="20"/>
          <w:szCs w:val="20"/>
        </w:rPr>
        <w:t xml:space="preserve">The more religious men are, the less frequently they use pornography.  And the less frequently they use pornography, the less likely they are to sexually harass women online (Hagen, Thompson, &amp; Williams, 2018).  </w:t>
      </w:r>
    </w:p>
    <w:p w14:paraId="25BA89B3" w14:textId="36B6F6D8" w:rsidR="007C38FA" w:rsidRDefault="007C38FA" w:rsidP="007C38FA">
      <w:pPr>
        <w:pStyle w:val="ListParagraph"/>
        <w:numPr>
          <w:ilvl w:val="0"/>
          <w:numId w:val="21"/>
        </w:numPr>
        <w:rPr>
          <w:rFonts w:ascii="Arial Narrow" w:hAnsi="Arial Narrow"/>
          <w:sz w:val="20"/>
          <w:szCs w:val="20"/>
        </w:rPr>
      </w:pPr>
      <w:r>
        <w:rPr>
          <w:rFonts w:ascii="Arial Narrow" w:hAnsi="Arial Narrow"/>
          <w:sz w:val="20"/>
          <w:szCs w:val="20"/>
        </w:rPr>
        <w:t>The more religious one’s spouse is, the less they view pornography.  The study author suggests that spousal religiosity may decrease pornography viewing among married Americans by promoting greater religious intimacy and unity between the couple, consequently decreasing one’s interest or opportunities to view pornography (Perry, 2017).</w:t>
      </w:r>
    </w:p>
    <w:p w14:paraId="43A82B8B" w14:textId="77777777" w:rsidR="00013256" w:rsidRPr="006345A3" w:rsidRDefault="00013256" w:rsidP="00013256">
      <w:pPr>
        <w:pStyle w:val="ListParagraph"/>
        <w:numPr>
          <w:ilvl w:val="0"/>
          <w:numId w:val="21"/>
        </w:numPr>
        <w:rPr>
          <w:rFonts w:ascii="Arial Narrow" w:hAnsi="Arial Narrow"/>
          <w:sz w:val="20"/>
          <w:szCs w:val="20"/>
        </w:rPr>
      </w:pPr>
      <w:r w:rsidRPr="006345A3">
        <w:rPr>
          <w:rFonts w:ascii="Arial Narrow" w:hAnsi="Arial Narrow"/>
          <w:sz w:val="20"/>
          <w:szCs w:val="20"/>
        </w:rPr>
        <w:t>The more men were motivated to be religious because it could help their social standing, the more they use pornography</w:t>
      </w:r>
      <w:r>
        <w:rPr>
          <w:rFonts w:ascii="Arial Narrow" w:hAnsi="Arial Narrow"/>
          <w:sz w:val="20"/>
          <w:szCs w:val="20"/>
        </w:rPr>
        <w:t xml:space="preserve"> (Short et al., 2015).</w:t>
      </w:r>
    </w:p>
    <w:p w14:paraId="259B5847" w14:textId="77777777" w:rsidR="00013256" w:rsidRPr="006345A3" w:rsidRDefault="00013256" w:rsidP="00013256">
      <w:pPr>
        <w:pStyle w:val="ListParagraph"/>
        <w:numPr>
          <w:ilvl w:val="0"/>
          <w:numId w:val="21"/>
        </w:numPr>
        <w:rPr>
          <w:rFonts w:ascii="Arial Narrow" w:hAnsi="Arial Narrow"/>
          <w:sz w:val="20"/>
          <w:szCs w:val="20"/>
        </w:rPr>
      </w:pPr>
      <w:r w:rsidRPr="006345A3">
        <w:rPr>
          <w:rFonts w:ascii="Arial Narrow" w:hAnsi="Arial Narrow"/>
          <w:sz w:val="20"/>
          <w:szCs w:val="20"/>
        </w:rPr>
        <w:t>The more men and women are motivated to be religious for selfless reasons, with a desire to have one</w:t>
      </w:r>
      <w:r>
        <w:rPr>
          <w:rFonts w:ascii="Arial Narrow" w:hAnsi="Arial Narrow"/>
          <w:sz w:val="20"/>
          <w:szCs w:val="20"/>
        </w:rPr>
        <w:t>’</w:t>
      </w:r>
      <w:r w:rsidRPr="006345A3">
        <w:rPr>
          <w:rFonts w:ascii="Arial Narrow" w:hAnsi="Arial Narrow"/>
          <w:sz w:val="20"/>
          <w:szCs w:val="20"/>
        </w:rPr>
        <w:t>s beliefs and behavior match, the less they view pornography</w:t>
      </w:r>
      <w:r>
        <w:rPr>
          <w:rFonts w:ascii="Arial Narrow" w:hAnsi="Arial Narrow"/>
          <w:sz w:val="20"/>
          <w:szCs w:val="20"/>
        </w:rPr>
        <w:t xml:space="preserve"> (Foubert &amp; Rizzo, 2013; Short et al., 2015).</w:t>
      </w:r>
    </w:p>
    <w:p w14:paraId="53965B08" w14:textId="77777777" w:rsidR="00013256" w:rsidRPr="006345A3" w:rsidRDefault="00013256" w:rsidP="00013256">
      <w:pPr>
        <w:pStyle w:val="ListParagraph"/>
        <w:widowControl w:val="0"/>
        <w:numPr>
          <w:ilvl w:val="0"/>
          <w:numId w:val="21"/>
        </w:numPr>
        <w:autoSpaceDE w:val="0"/>
        <w:autoSpaceDN w:val="0"/>
        <w:adjustRightInd w:val="0"/>
        <w:rPr>
          <w:rFonts w:ascii="Arial Narrow" w:hAnsi="Arial Narrow"/>
          <w:sz w:val="20"/>
          <w:szCs w:val="20"/>
        </w:rPr>
      </w:pPr>
      <w:r w:rsidRPr="006345A3">
        <w:rPr>
          <w:rFonts w:ascii="Arial Narrow" w:hAnsi="Arial Narrow"/>
          <w:sz w:val="20"/>
          <w:szCs w:val="20"/>
        </w:rPr>
        <w:t xml:space="preserve">The more boys and girls are integrated into their religious group, school, family, and community, the less they consume pornography </w:t>
      </w:r>
      <w:r>
        <w:rPr>
          <w:rFonts w:ascii="Arial Narrow" w:hAnsi="Arial Narrow"/>
          <w:sz w:val="20"/>
          <w:szCs w:val="20"/>
        </w:rPr>
        <w:t xml:space="preserve">(Mesch, 2009). </w:t>
      </w:r>
    </w:p>
    <w:p w14:paraId="24289350" w14:textId="77777777" w:rsidR="00013256" w:rsidRPr="00013256" w:rsidRDefault="00013256" w:rsidP="00013256">
      <w:pPr>
        <w:ind w:left="360"/>
        <w:rPr>
          <w:rFonts w:ascii="Arial Narrow" w:hAnsi="Arial Narrow"/>
          <w:sz w:val="20"/>
          <w:szCs w:val="20"/>
        </w:rPr>
      </w:pPr>
    </w:p>
    <w:p w14:paraId="3498EF56" w14:textId="5E138EE1" w:rsidR="00013256" w:rsidRPr="0011447C" w:rsidRDefault="0011447C" w:rsidP="00013256">
      <w:pPr>
        <w:widowControl w:val="0"/>
        <w:autoSpaceDE w:val="0"/>
        <w:autoSpaceDN w:val="0"/>
        <w:adjustRightInd w:val="0"/>
        <w:rPr>
          <w:rFonts w:ascii="Arial Narrow" w:hAnsi="Arial Narrow"/>
          <w:b/>
          <w:sz w:val="20"/>
          <w:szCs w:val="20"/>
        </w:rPr>
      </w:pPr>
      <w:r w:rsidRPr="0011447C">
        <w:rPr>
          <w:rFonts w:ascii="Arial Narrow" w:hAnsi="Arial Narrow"/>
          <w:b/>
          <w:sz w:val="20"/>
          <w:szCs w:val="20"/>
        </w:rPr>
        <w:t>How Many Christian College Students Use Porn?</w:t>
      </w:r>
    </w:p>
    <w:p w14:paraId="6A228284" w14:textId="77777777" w:rsidR="00013256" w:rsidRPr="00FA784D" w:rsidRDefault="00013256" w:rsidP="00013256">
      <w:pPr>
        <w:widowControl w:val="0"/>
        <w:autoSpaceDE w:val="0"/>
        <w:autoSpaceDN w:val="0"/>
        <w:adjustRightInd w:val="0"/>
        <w:rPr>
          <w:rFonts w:ascii="Arial Narrow" w:hAnsi="Arial Narrow"/>
          <w:b/>
          <w:sz w:val="20"/>
          <w:szCs w:val="20"/>
          <w:u w:val="single"/>
        </w:rPr>
      </w:pPr>
    </w:p>
    <w:p w14:paraId="48F5FEB5" w14:textId="77777777" w:rsidR="00013256" w:rsidRPr="006345A3" w:rsidRDefault="00013256" w:rsidP="00013256">
      <w:pPr>
        <w:pStyle w:val="ListParagraph"/>
        <w:numPr>
          <w:ilvl w:val="0"/>
          <w:numId w:val="29"/>
        </w:numPr>
        <w:rPr>
          <w:rFonts w:ascii="Arial Narrow" w:hAnsi="Arial Narrow"/>
          <w:sz w:val="20"/>
          <w:szCs w:val="20"/>
        </w:rPr>
      </w:pPr>
      <w:r w:rsidRPr="006345A3">
        <w:rPr>
          <w:rFonts w:ascii="Arial Narrow" w:hAnsi="Arial Narrow"/>
          <w:sz w:val="20"/>
          <w:szCs w:val="20"/>
        </w:rPr>
        <w:t>Among male students at Christian colleges, 14% viewed pornography monthly, an additional 20% viewed it at least weekly, and 5% more viewed it at least daily.  Only 14% never saw pornography</w:t>
      </w:r>
      <w:r>
        <w:rPr>
          <w:rFonts w:ascii="Arial Narrow" w:hAnsi="Arial Narrow"/>
          <w:sz w:val="20"/>
          <w:szCs w:val="20"/>
        </w:rPr>
        <w:t xml:space="preserve"> (Lastoria, 2011). </w:t>
      </w:r>
    </w:p>
    <w:p w14:paraId="20395028" w14:textId="77777777" w:rsidR="00013256" w:rsidRPr="006345A3" w:rsidRDefault="00013256" w:rsidP="00013256">
      <w:pPr>
        <w:pStyle w:val="ListParagraph"/>
        <w:numPr>
          <w:ilvl w:val="0"/>
          <w:numId w:val="29"/>
        </w:numPr>
        <w:rPr>
          <w:rFonts w:ascii="Arial Narrow" w:hAnsi="Arial Narrow"/>
          <w:sz w:val="20"/>
          <w:szCs w:val="20"/>
        </w:rPr>
      </w:pPr>
      <w:r w:rsidRPr="006345A3">
        <w:rPr>
          <w:rFonts w:ascii="Arial Narrow" w:hAnsi="Arial Narrow"/>
          <w:sz w:val="20"/>
          <w:szCs w:val="20"/>
        </w:rPr>
        <w:t>Only 3% of women on Christian college campuses view pornography monthly or more; 80% have never seen it</w:t>
      </w:r>
      <w:r>
        <w:rPr>
          <w:rFonts w:ascii="Arial Narrow" w:hAnsi="Arial Narrow"/>
          <w:sz w:val="20"/>
          <w:szCs w:val="20"/>
        </w:rPr>
        <w:t xml:space="preserve"> (Lastoria, 2011).</w:t>
      </w:r>
    </w:p>
    <w:p w14:paraId="51C4BF4F" w14:textId="77777777" w:rsidR="00013256" w:rsidRPr="006345A3" w:rsidRDefault="00013256" w:rsidP="00013256">
      <w:pPr>
        <w:pStyle w:val="ListParagraph"/>
        <w:numPr>
          <w:ilvl w:val="0"/>
          <w:numId w:val="29"/>
        </w:numPr>
        <w:rPr>
          <w:rFonts w:ascii="Arial Narrow" w:hAnsi="Arial Narrow"/>
          <w:sz w:val="20"/>
          <w:szCs w:val="20"/>
        </w:rPr>
      </w:pPr>
      <w:r w:rsidRPr="006345A3">
        <w:rPr>
          <w:rFonts w:ascii="Arial Narrow" w:hAnsi="Arial Narrow"/>
          <w:sz w:val="20"/>
          <w:szCs w:val="20"/>
        </w:rPr>
        <w:t>The more that students at Christian colleges report their life is influenced by their religious beliefs, the less they view pornography.</w:t>
      </w:r>
      <w:r>
        <w:rPr>
          <w:rFonts w:ascii="Arial Narrow" w:hAnsi="Arial Narrow"/>
          <w:sz w:val="20"/>
          <w:szCs w:val="20"/>
        </w:rPr>
        <w:t xml:space="preserve"> (Lastoria, 2011).</w:t>
      </w:r>
    </w:p>
    <w:p w14:paraId="03EC1D0F" w14:textId="77777777" w:rsidR="00013256" w:rsidRPr="006345A3" w:rsidRDefault="00013256" w:rsidP="00013256">
      <w:pPr>
        <w:pStyle w:val="ListParagraph"/>
        <w:numPr>
          <w:ilvl w:val="0"/>
          <w:numId w:val="29"/>
        </w:numPr>
        <w:rPr>
          <w:rFonts w:ascii="Arial Narrow" w:hAnsi="Arial Narrow"/>
          <w:sz w:val="20"/>
          <w:szCs w:val="20"/>
        </w:rPr>
      </w:pPr>
      <w:r w:rsidRPr="006345A3">
        <w:rPr>
          <w:rFonts w:ascii="Arial Narrow" w:hAnsi="Arial Narrow"/>
          <w:sz w:val="20"/>
          <w:szCs w:val="20"/>
        </w:rPr>
        <w:t>The more that men at evangelical Christian colleges access Internet pornography, the more guilt they experience about their use</w:t>
      </w:r>
      <w:r>
        <w:rPr>
          <w:rFonts w:ascii="Arial Narrow" w:hAnsi="Arial Narrow"/>
          <w:sz w:val="20"/>
          <w:szCs w:val="20"/>
        </w:rPr>
        <w:t xml:space="preserve"> (Chelsen, 2011).</w:t>
      </w:r>
    </w:p>
    <w:p w14:paraId="7A8C4557" w14:textId="553FB0B8" w:rsidR="00013256" w:rsidRPr="0011447C" w:rsidRDefault="00013256" w:rsidP="005211AB">
      <w:pPr>
        <w:pStyle w:val="ListParagraph"/>
        <w:numPr>
          <w:ilvl w:val="0"/>
          <w:numId w:val="29"/>
        </w:numPr>
        <w:rPr>
          <w:rFonts w:ascii="Arial Narrow" w:hAnsi="Arial Narrow"/>
          <w:sz w:val="20"/>
          <w:szCs w:val="20"/>
        </w:rPr>
      </w:pPr>
      <w:r w:rsidRPr="006345A3">
        <w:rPr>
          <w:rFonts w:ascii="Arial Narrow" w:hAnsi="Arial Narrow"/>
          <w:sz w:val="20"/>
          <w:szCs w:val="20"/>
        </w:rPr>
        <w:t xml:space="preserve">Men attending evangelical Christian colleges who do not personally identify as evangelical, look at pornography more hours each week than evangelical men </w:t>
      </w:r>
      <w:r>
        <w:rPr>
          <w:rFonts w:ascii="Arial Narrow" w:hAnsi="Arial Narrow"/>
          <w:sz w:val="20"/>
          <w:szCs w:val="20"/>
        </w:rPr>
        <w:t>(Chelsen, 2011).</w:t>
      </w:r>
    </w:p>
    <w:p w14:paraId="6BCC5A3F" w14:textId="77777777" w:rsidR="00670830" w:rsidRPr="005211AB" w:rsidRDefault="00670830" w:rsidP="005211AB">
      <w:pPr>
        <w:rPr>
          <w:rFonts w:ascii="Arial Narrow" w:hAnsi="Arial Narrow"/>
          <w:sz w:val="20"/>
          <w:szCs w:val="20"/>
        </w:rPr>
      </w:pPr>
    </w:p>
    <w:p w14:paraId="46763F70" w14:textId="416C7438" w:rsidR="00013256" w:rsidRDefault="00013256" w:rsidP="00013256">
      <w:pPr>
        <w:rPr>
          <w:rFonts w:ascii="Arial Narrow" w:hAnsi="Arial Narrow"/>
          <w:sz w:val="20"/>
          <w:szCs w:val="20"/>
        </w:rPr>
      </w:pPr>
    </w:p>
    <w:p w14:paraId="13CD8221" w14:textId="6847D3D3" w:rsidR="00013256" w:rsidRPr="0011447C" w:rsidRDefault="0011447C" w:rsidP="00013256">
      <w:pPr>
        <w:rPr>
          <w:rFonts w:ascii="Arial Narrow" w:hAnsi="Arial Narrow"/>
          <w:b/>
          <w:sz w:val="20"/>
          <w:szCs w:val="20"/>
        </w:rPr>
      </w:pPr>
      <w:r w:rsidRPr="0011447C">
        <w:rPr>
          <w:rFonts w:ascii="Arial Narrow" w:hAnsi="Arial Narrow"/>
          <w:b/>
          <w:sz w:val="20"/>
          <w:szCs w:val="20"/>
        </w:rPr>
        <w:t>Is Sexting Bad?</w:t>
      </w:r>
    </w:p>
    <w:p w14:paraId="4E05F08C" w14:textId="77777777" w:rsidR="00013256" w:rsidRPr="00FA784D" w:rsidRDefault="00013256" w:rsidP="00013256">
      <w:pPr>
        <w:rPr>
          <w:rFonts w:ascii="Arial Narrow" w:hAnsi="Arial Narrow"/>
          <w:sz w:val="20"/>
          <w:szCs w:val="20"/>
        </w:rPr>
      </w:pPr>
    </w:p>
    <w:p w14:paraId="54EA0C6A" w14:textId="77777777" w:rsidR="00013256" w:rsidRPr="006345A3" w:rsidRDefault="00013256" w:rsidP="00013256">
      <w:pPr>
        <w:pStyle w:val="ListParagraph"/>
        <w:numPr>
          <w:ilvl w:val="0"/>
          <w:numId w:val="30"/>
        </w:numPr>
        <w:spacing w:after="200"/>
        <w:rPr>
          <w:rFonts w:ascii="Arial Narrow" w:eastAsia="Calibri" w:hAnsi="Arial Narrow"/>
          <w:sz w:val="20"/>
          <w:szCs w:val="20"/>
        </w:rPr>
      </w:pPr>
      <w:r w:rsidRPr="006345A3">
        <w:rPr>
          <w:rFonts w:ascii="Arial Narrow" w:hAnsi="Arial Narrow"/>
          <w:sz w:val="20"/>
          <w:szCs w:val="20"/>
        </w:rPr>
        <w:t xml:space="preserve">One in five sext messages are pictures of children 15 years old or younger; almost all of girls, almost all taken with a webcam </w:t>
      </w:r>
      <w:r>
        <w:rPr>
          <w:rFonts w:ascii="Arial Narrow" w:hAnsi="Arial Narrow"/>
          <w:sz w:val="20"/>
          <w:szCs w:val="20"/>
        </w:rPr>
        <w:t xml:space="preserve">(Internet Watch Foundation, 2015). </w:t>
      </w:r>
    </w:p>
    <w:p w14:paraId="31EB2B61" w14:textId="77777777" w:rsidR="00013256" w:rsidRPr="006345A3" w:rsidRDefault="00013256" w:rsidP="00013256">
      <w:pPr>
        <w:pStyle w:val="ListParagraph"/>
        <w:widowControl w:val="0"/>
        <w:numPr>
          <w:ilvl w:val="0"/>
          <w:numId w:val="30"/>
        </w:numPr>
        <w:autoSpaceDE w:val="0"/>
        <w:autoSpaceDN w:val="0"/>
        <w:adjustRightInd w:val="0"/>
        <w:rPr>
          <w:rFonts w:ascii="Arial Narrow" w:hAnsi="Arial Narrow"/>
          <w:sz w:val="20"/>
          <w:szCs w:val="20"/>
        </w:rPr>
      </w:pPr>
      <w:r w:rsidRPr="006345A3">
        <w:rPr>
          <w:rFonts w:ascii="Arial Narrow" w:hAnsi="Arial Narrow"/>
          <w:sz w:val="20"/>
          <w:szCs w:val="20"/>
        </w:rPr>
        <w:t>Sexters are 4.5 times more likely to have had unprotected sex, four times more likely to view pornography, and about 2.5 times more likely to chat online with people they don’t know</w:t>
      </w:r>
      <w:r>
        <w:rPr>
          <w:rFonts w:ascii="Arial Narrow" w:hAnsi="Arial Narrow"/>
          <w:sz w:val="20"/>
          <w:szCs w:val="20"/>
        </w:rPr>
        <w:t xml:space="preserve"> (Crimmins &amp; Seigfried-Spellar, 2014). </w:t>
      </w:r>
    </w:p>
    <w:p w14:paraId="78B35B96" w14:textId="4067400A" w:rsidR="00013256" w:rsidRDefault="00013256" w:rsidP="00013256">
      <w:pPr>
        <w:rPr>
          <w:rFonts w:ascii="Arial Narrow" w:hAnsi="Arial Narrow"/>
          <w:sz w:val="20"/>
          <w:szCs w:val="20"/>
        </w:rPr>
      </w:pPr>
    </w:p>
    <w:p w14:paraId="1CD97D40" w14:textId="12527F66" w:rsidR="00013256" w:rsidRPr="0011447C" w:rsidRDefault="0011447C" w:rsidP="00013256">
      <w:pPr>
        <w:rPr>
          <w:rFonts w:ascii="Arial Narrow" w:hAnsi="Arial Narrow"/>
          <w:b/>
          <w:sz w:val="20"/>
          <w:szCs w:val="20"/>
        </w:rPr>
      </w:pPr>
      <w:r w:rsidRPr="0011447C">
        <w:rPr>
          <w:rFonts w:ascii="Arial Narrow" w:hAnsi="Arial Narrow"/>
          <w:b/>
          <w:sz w:val="20"/>
          <w:szCs w:val="20"/>
        </w:rPr>
        <w:t>How Much Money Do Pornographers Make?</w:t>
      </w:r>
    </w:p>
    <w:p w14:paraId="5EA6C841" w14:textId="77777777" w:rsidR="00013256" w:rsidRPr="00FA784D" w:rsidRDefault="00013256" w:rsidP="00013256">
      <w:pPr>
        <w:rPr>
          <w:rFonts w:ascii="Arial Narrow" w:hAnsi="Arial Narrow"/>
          <w:sz w:val="20"/>
          <w:szCs w:val="20"/>
        </w:rPr>
      </w:pPr>
    </w:p>
    <w:p w14:paraId="3F5D54CF" w14:textId="77777777" w:rsidR="00013256" w:rsidRPr="006345A3" w:rsidRDefault="00013256" w:rsidP="00013256">
      <w:pPr>
        <w:pStyle w:val="ListParagraph"/>
        <w:numPr>
          <w:ilvl w:val="0"/>
          <w:numId w:val="31"/>
        </w:numPr>
        <w:rPr>
          <w:rFonts w:ascii="Arial Narrow" w:hAnsi="Arial Narrow"/>
          <w:sz w:val="20"/>
          <w:szCs w:val="20"/>
        </w:rPr>
      </w:pPr>
      <w:r w:rsidRPr="006345A3">
        <w:rPr>
          <w:rFonts w:ascii="Arial Narrow" w:hAnsi="Arial Narrow"/>
          <w:sz w:val="20"/>
          <w:szCs w:val="20"/>
        </w:rPr>
        <w:t>Worldwide pornography revenues were $100 billion annually (Ropelato, 2010). This is more than the combined revenues of Microsoft, Google, Amazon, eBay, Yahoo, Apple, and Netflix</w:t>
      </w:r>
      <w:r>
        <w:rPr>
          <w:rFonts w:ascii="Arial Narrow" w:hAnsi="Arial Narrow"/>
          <w:sz w:val="20"/>
          <w:szCs w:val="20"/>
        </w:rPr>
        <w:t xml:space="preserve"> (DeKeseredy &amp; Corsianos, 2016). </w:t>
      </w:r>
    </w:p>
    <w:p w14:paraId="7A8B51F4" w14:textId="77777777" w:rsidR="00013256" w:rsidRPr="006345A3" w:rsidRDefault="00013256" w:rsidP="00013256">
      <w:pPr>
        <w:pStyle w:val="ListParagraph"/>
        <w:numPr>
          <w:ilvl w:val="0"/>
          <w:numId w:val="31"/>
        </w:numPr>
        <w:rPr>
          <w:rFonts w:ascii="Arial Narrow" w:hAnsi="Arial Narrow"/>
          <w:sz w:val="20"/>
          <w:szCs w:val="20"/>
        </w:rPr>
      </w:pPr>
      <w:r w:rsidRPr="006345A3">
        <w:rPr>
          <w:rFonts w:ascii="Arial Narrow" w:hAnsi="Arial Narrow"/>
          <w:sz w:val="20"/>
          <w:szCs w:val="20"/>
        </w:rPr>
        <w:t>In the U.S., the porn industry makes $13 billion annually. That is more than the National Football League, Major League Baseball, and the National Basketball Association combined</w:t>
      </w:r>
      <w:r>
        <w:rPr>
          <w:rFonts w:ascii="Arial Narrow" w:hAnsi="Arial Narrow"/>
          <w:sz w:val="20"/>
          <w:szCs w:val="20"/>
        </w:rPr>
        <w:t xml:space="preserve"> (Ropelato, 2010). </w:t>
      </w:r>
    </w:p>
    <w:p w14:paraId="4DD3E5CA" w14:textId="77777777" w:rsidR="00013256" w:rsidRPr="006345A3" w:rsidRDefault="00013256" w:rsidP="00013256">
      <w:pPr>
        <w:pStyle w:val="ListParagraph"/>
        <w:numPr>
          <w:ilvl w:val="0"/>
          <w:numId w:val="31"/>
        </w:numPr>
        <w:rPr>
          <w:rFonts w:ascii="Arial Narrow" w:hAnsi="Arial Narrow"/>
          <w:sz w:val="20"/>
          <w:szCs w:val="20"/>
        </w:rPr>
      </w:pPr>
      <w:r w:rsidRPr="006345A3">
        <w:rPr>
          <w:rFonts w:ascii="Arial Narrow" w:hAnsi="Arial Narrow"/>
          <w:sz w:val="20"/>
          <w:szCs w:val="20"/>
        </w:rPr>
        <w:t xml:space="preserve">Child pornography accounts for 20% of the profits in the pornography industry </w:t>
      </w:r>
      <w:r>
        <w:rPr>
          <w:rFonts w:ascii="Arial Narrow" w:hAnsi="Arial Narrow"/>
          <w:sz w:val="20"/>
          <w:szCs w:val="20"/>
        </w:rPr>
        <w:t>(U.S. House of Representatives, 2006).</w:t>
      </w:r>
    </w:p>
    <w:p w14:paraId="4EB3A299" w14:textId="77777777" w:rsidR="007201D9" w:rsidRPr="005211AB" w:rsidRDefault="007201D9" w:rsidP="005211AB">
      <w:pPr>
        <w:rPr>
          <w:rFonts w:ascii="Arial Narrow" w:hAnsi="Arial Narrow"/>
          <w:sz w:val="20"/>
          <w:szCs w:val="20"/>
        </w:rPr>
      </w:pPr>
    </w:p>
    <w:p w14:paraId="0F0000DD" w14:textId="0540A9DF" w:rsidR="00C718B2" w:rsidRPr="0011447C" w:rsidRDefault="0011447C" w:rsidP="005211AB">
      <w:pPr>
        <w:rPr>
          <w:rFonts w:ascii="Arial Narrow" w:hAnsi="Arial Narrow"/>
          <w:b/>
          <w:sz w:val="20"/>
          <w:szCs w:val="20"/>
        </w:rPr>
      </w:pPr>
      <w:r w:rsidRPr="0011447C">
        <w:rPr>
          <w:rFonts w:ascii="Arial Narrow" w:hAnsi="Arial Narrow"/>
          <w:b/>
          <w:sz w:val="20"/>
          <w:szCs w:val="20"/>
        </w:rPr>
        <w:t>Are Video Games Bad?</w:t>
      </w:r>
    </w:p>
    <w:p w14:paraId="6C4F8D4F" w14:textId="03BB7CEC" w:rsidR="00542BE8" w:rsidRPr="005211AB" w:rsidRDefault="00542BE8" w:rsidP="005211AB">
      <w:pPr>
        <w:rPr>
          <w:rFonts w:ascii="Arial Narrow" w:hAnsi="Arial Narrow"/>
          <w:sz w:val="20"/>
          <w:szCs w:val="20"/>
        </w:rPr>
      </w:pPr>
    </w:p>
    <w:p w14:paraId="7103A0D5" w14:textId="2CB3A9D8" w:rsidR="00542BE8" w:rsidRPr="00DB04E6" w:rsidRDefault="00813E9E" w:rsidP="005211AB">
      <w:pPr>
        <w:pStyle w:val="ListParagraph"/>
        <w:numPr>
          <w:ilvl w:val="0"/>
          <w:numId w:val="17"/>
        </w:numPr>
        <w:rPr>
          <w:rFonts w:ascii="Arial Narrow" w:hAnsi="Arial Narrow"/>
          <w:sz w:val="20"/>
          <w:szCs w:val="20"/>
        </w:rPr>
      </w:pPr>
      <w:r w:rsidRPr="00DB04E6">
        <w:rPr>
          <w:rFonts w:ascii="Arial Narrow" w:hAnsi="Arial Narrow"/>
          <w:sz w:val="20"/>
          <w:szCs w:val="20"/>
        </w:rPr>
        <w:t>Online video games often objectify women and represent them in a stereotypically sexual way.  Playing such games is associated with a greater likelihood of committing sexual violence</w:t>
      </w:r>
      <w:r w:rsidR="00AE4D96" w:rsidRPr="00DB04E6">
        <w:rPr>
          <w:rFonts w:ascii="Arial Narrow" w:hAnsi="Arial Narrow"/>
          <w:sz w:val="20"/>
          <w:szCs w:val="20"/>
        </w:rPr>
        <w:t xml:space="preserve"> (Burnay, et al., 2019)</w:t>
      </w:r>
      <w:r w:rsidRPr="00DB04E6">
        <w:rPr>
          <w:rFonts w:ascii="Arial Narrow" w:hAnsi="Arial Narrow"/>
          <w:sz w:val="20"/>
          <w:szCs w:val="20"/>
        </w:rPr>
        <w:t xml:space="preserve">.  </w:t>
      </w:r>
    </w:p>
    <w:p w14:paraId="27B4FD55" w14:textId="23D6A5B1" w:rsidR="00813E9E" w:rsidRPr="00DB04E6" w:rsidRDefault="00813E9E" w:rsidP="005211AB">
      <w:pPr>
        <w:pStyle w:val="ListParagraph"/>
        <w:numPr>
          <w:ilvl w:val="0"/>
          <w:numId w:val="17"/>
        </w:numPr>
        <w:rPr>
          <w:rFonts w:ascii="Arial Narrow" w:hAnsi="Arial Narrow"/>
          <w:sz w:val="20"/>
          <w:szCs w:val="20"/>
        </w:rPr>
      </w:pPr>
      <w:r w:rsidRPr="00DB04E6">
        <w:rPr>
          <w:rFonts w:ascii="Arial Narrow" w:hAnsi="Arial Narrow"/>
          <w:sz w:val="20"/>
          <w:szCs w:val="20"/>
        </w:rPr>
        <w:t>Men who play sexual video games are more likely to support rape myths and are more likely to say that they would rape under certain circumstances</w:t>
      </w:r>
      <w:r w:rsidR="00AE4D96" w:rsidRPr="00DB04E6">
        <w:rPr>
          <w:rFonts w:ascii="Arial Narrow" w:hAnsi="Arial Narrow"/>
          <w:sz w:val="20"/>
          <w:szCs w:val="20"/>
        </w:rPr>
        <w:t xml:space="preserve"> (Guggisberg, 2020)</w:t>
      </w:r>
      <w:r w:rsidRPr="00DB04E6">
        <w:rPr>
          <w:rFonts w:ascii="Arial Narrow" w:hAnsi="Arial Narrow"/>
          <w:sz w:val="20"/>
          <w:szCs w:val="20"/>
        </w:rPr>
        <w:t>.</w:t>
      </w:r>
    </w:p>
    <w:p w14:paraId="6E188712" w14:textId="5184045C" w:rsidR="00725F7B" w:rsidRDefault="00813E9E" w:rsidP="005211AB">
      <w:pPr>
        <w:pStyle w:val="ListParagraph"/>
        <w:numPr>
          <w:ilvl w:val="0"/>
          <w:numId w:val="17"/>
        </w:numPr>
        <w:rPr>
          <w:rFonts w:ascii="Arial Narrow" w:hAnsi="Arial Narrow"/>
          <w:sz w:val="20"/>
          <w:szCs w:val="20"/>
        </w:rPr>
      </w:pPr>
      <w:r w:rsidRPr="00DB04E6">
        <w:rPr>
          <w:rFonts w:ascii="Arial Narrow" w:hAnsi="Arial Narrow"/>
          <w:sz w:val="20"/>
          <w:szCs w:val="20"/>
        </w:rPr>
        <w:t>Sexually explicit video games have been shown to lead to sexual violence through imitation</w:t>
      </w:r>
      <w:r w:rsidR="00AE4D96" w:rsidRPr="00DB04E6">
        <w:rPr>
          <w:rFonts w:ascii="Arial Narrow" w:hAnsi="Arial Narrow"/>
          <w:sz w:val="20"/>
          <w:szCs w:val="20"/>
        </w:rPr>
        <w:t xml:space="preserve"> (Ivory, et al., 2017)</w:t>
      </w:r>
      <w:r w:rsidRPr="00DB04E6">
        <w:rPr>
          <w:rFonts w:ascii="Arial Narrow" w:hAnsi="Arial Narrow"/>
          <w:sz w:val="20"/>
          <w:szCs w:val="20"/>
        </w:rPr>
        <w:t xml:space="preserve">.  </w:t>
      </w:r>
    </w:p>
    <w:p w14:paraId="50A8220D" w14:textId="549ED408" w:rsidR="007C38FA" w:rsidRDefault="007C38FA" w:rsidP="007C38FA">
      <w:pPr>
        <w:rPr>
          <w:rFonts w:ascii="Arial Narrow" w:hAnsi="Arial Narrow"/>
          <w:sz w:val="20"/>
          <w:szCs w:val="20"/>
        </w:rPr>
      </w:pPr>
    </w:p>
    <w:p w14:paraId="62EE3072" w14:textId="2F840A5B" w:rsidR="007C38FA" w:rsidRPr="00A431FD" w:rsidRDefault="0011447C" w:rsidP="007C38FA">
      <w:pPr>
        <w:rPr>
          <w:rFonts w:ascii="Arial Narrow" w:hAnsi="Arial Narrow" w:cs="Arial"/>
          <w:b/>
          <w:color w:val="222222"/>
          <w:sz w:val="20"/>
          <w:szCs w:val="20"/>
        </w:rPr>
      </w:pPr>
      <w:r>
        <w:rPr>
          <w:rFonts w:ascii="Arial Narrow" w:hAnsi="Arial Narrow" w:cs="Arial"/>
          <w:b/>
          <w:color w:val="222222"/>
          <w:sz w:val="20"/>
          <w:szCs w:val="20"/>
        </w:rPr>
        <w:t xml:space="preserve">How Does Porn Affect Teenagers? </w:t>
      </w:r>
    </w:p>
    <w:p w14:paraId="66C57CEC" w14:textId="77777777" w:rsidR="007C38FA" w:rsidRDefault="007C38FA" w:rsidP="007C38FA">
      <w:pPr>
        <w:pStyle w:val="ListParagraph"/>
        <w:ind w:left="630"/>
        <w:rPr>
          <w:rFonts w:ascii="Arial Narrow" w:hAnsi="Arial Narrow" w:cs="Arial"/>
          <w:color w:val="222222"/>
          <w:sz w:val="20"/>
          <w:szCs w:val="20"/>
        </w:rPr>
      </w:pPr>
    </w:p>
    <w:p w14:paraId="41565F13" w14:textId="77777777" w:rsidR="007C38FA" w:rsidRPr="00A431FD" w:rsidRDefault="007C38FA" w:rsidP="007C38FA">
      <w:pPr>
        <w:pStyle w:val="ListParagraph"/>
        <w:numPr>
          <w:ilvl w:val="0"/>
          <w:numId w:val="22"/>
        </w:numPr>
        <w:rPr>
          <w:rFonts w:ascii="Arial Narrow" w:hAnsi="Arial Narrow"/>
          <w:color w:val="000000" w:themeColor="text1"/>
          <w:sz w:val="20"/>
          <w:szCs w:val="20"/>
        </w:rPr>
      </w:pPr>
      <w:r w:rsidRPr="005F5B25">
        <w:rPr>
          <w:rFonts w:ascii="Arial Narrow" w:hAnsi="Arial Narrow"/>
          <w:color w:val="000000" w:themeColor="text1"/>
          <w:sz w:val="20"/>
          <w:szCs w:val="20"/>
        </w:rPr>
        <w:t xml:space="preserve">Initial studies show that the adolescent brain is more sensitive to sexually explicit material than adult brains (Brown &amp; Wisco, 2019). </w:t>
      </w:r>
    </w:p>
    <w:p w14:paraId="298A209D" w14:textId="77777777" w:rsidR="007C38FA" w:rsidRPr="00A431FD" w:rsidRDefault="007C38FA" w:rsidP="007C38FA">
      <w:pPr>
        <w:pStyle w:val="ListParagraph"/>
        <w:numPr>
          <w:ilvl w:val="0"/>
          <w:numId w:val="22"/>
        </w:numPr>
        <w:rPr>
          <w:rFonts w:ascii="Arial Narrow" w:hAnsi="Arial Narrow" w:cs="Arial"/>
          <w:color w:val="222222"/>
          <w:sz w:val="20"/>
          <w:szCs w:val="20"/>
        </w:rPr>
      </w:pPr>
      <w:r w:rsidRPr="006E0568">
        <w:rPr>
          <w:rFonts w:ascii="Arial Narrow" w:hAnsi="Arial Narrow" w:cs="Arial"/>
          <w:color w:val="000000"/>
          <w:sz w:val="20"/>
          <w:szCs w:val="20"/>
          <w:shd w:val="clear" w:color="auto" w:fill="FFFFFF"/>
        </w:rPr>
        <w:t>A review of 19 studies found that adolescents who view online pornography are more likely to engage in risky sexual behaviors and to have anxiety or depression (Principi et al., 2019).</w:t>
      </w:r>
    </w:p>
    <w:p w14:paraId="3311F02B" w14:textId="77777777" w:rsidR="007C38FA" w:rsidRDefault="007C38FA" w:rsidP="007C38FA">
      <w:pPr>
        <w:pStyle w:val="ListParagraph"/>
        <w:numPr>
          <w:ilvl w:val="0"/>
          <w:numId w:val="22"/>
        </w:numPr>
        <w:rPr>
          <w:rFonts w:ascii="Arial Narrow" w:hAnsi="Arial Narrow"/>
          <w:sz w:val="20"/>
          <w:szCs w:val="20"/>
        </w:rPr>
      </w:pPr>
      <w:r>
        <w:rPr>
          <w:rFonts w:ascii="Arial Narrow" w:hAnsi="Arial Narrow"/>
          <w:sz w:val="20"/>
          <w:szCs w:val="20"/>
        </w:rPr>
        <w:t>Among adolescents, pornography use increases with age, especially with boys.  Adolescents who attend religious services frequently are less likely to view pornography (Rasmussen &amp; Bierman, 2016).</w:t>
      </w:r>
    </w:p>
    <w:p w14:paraId="52375FE3" w14:textId="77777777" w:rsidR="007C38FA" w:rsidRPr="00A431FD" w:rsidRDefault="007C38FA" w:rsidP="007C38FA">
      <w:pPr>
        <w:pStyle w:val="ListParagraph"/>
        <w:numPr>
          <w:ilvl w:val="0"/>
          <w:numId w:val="22"/>
        </w:numPr>
        <w:rPr>
          <w:rFonts w:ascii="Arial Narrow" w:hAnsi="Arial Narrow" w:cs="Arial"/>
          <w:color w:val="222222"/>
          <w:sz w:val="20"/>
          <w:szCs w:val="20"/>
        </w:rPr>
      </w:pPr>
      <w:r w:rsidRPr="00A431FD">
        <w:rPr>
          <w:rFonts w:ascii="Arial Narrow" w:hAnsi="Arial Narrow" w:cs="Arial"/>
          <w:sz w:val="20"/>
          <w:szCs w:val="20"/>
        </w:rPr>
        <w:t xml:space="preserve">Adolescents who use pornography are more likely to commit sexual violence </w:t>
      </w:r>
      <w:r w:rsidRPr="00A431FD">
        <w:rPr>
          <w:rFonts w:ascii="Arial Narrow" w:hAnsi="Arial Narrow" w:cs="Arial"/>
          <w:sz w:val="20"/>
          <w:szCs w:val="20"/>
          <w:lang w:val="en"/>
        </w:rPr>
        <w:t>(Peter &amp; Valkenburg, 2016; Ybarra &amp; Thompson, 2017).</w:t>
      </w:r>
    </w:p>
    <w:p w14:paraId="31665F22" w14:textId="77777777" w:rsidR="007C38FA" w:rsidRDefault="007C38FA" w:rsidP="007C38FA">
      <w:pPr>
        <w:pStyle w:val="ListParagraph"/>
        <w:numPr>
          <w:ilvl w:val="0"/>
          <w:numId w:val="22"/>
        </w:numPr>
        <w:rPr>
          <w:rFonts w:ascii="Arial Narrow" w:hAnsi="Arial Narrow" w:cs="Arial"/>
          <w:sz w:val="20"/>
          <w:szCs w:val="20"/>
          <w:lang w:val="en"/>
        </w:rPr>
      </w:pPr>
      <w:r w:rsidRPr="00E04A2A">
        <w:rPr>
          <w:rFonts w:ascii="Arial Narrow" w:hAnsi="Arial Narrow" w:cs="Arial"/>
          <w:sz w:val="20"/>
          <w:szCs w:val="20"/>
          <w:lang w:val="en"/>
        </w:rPr>
        <w:t xml:space="preserve">Adolescents who use pornography are more likely to have disturbed family relationships (Peter &amp; Valkenburg, 2016).  </w:t>
      </w:r>
    </w:p>
    <w:p w14:paraId="3F5C62C2" w14:textId="77777777" w:rsidR="007C38FA" w:rsidRPr="00A431FD" w:rsidRDefault="007C38FA" w:rsidP="007C38FA">
      <w:pPr>
        <w:pStyle w:val="ListParagraph"/>
        <w:numPr>
          <w:ilvl w:val="0"/>
          <w:numId w:val="22"/>
        </w:numPr>
        <w:rPr>
          <w:rFonts w:ascii="Arial Narrow" w:hAnsi="Arial Narrow" w:cs="Arial"/>
          <w:sz w:val="20"/>
          <w:szCs w:val="20"/>
          <w:lang w:val="en"/>
        </w:rPr>
      </w:pPr>
      <w:r>
        <w:rPr>
          <w:rFonts w:ascii="Arial Narrow" w:hAnsi="Arial Narrow" w:cs="Arial"/>
          <w:color w:val="000000"/>
          <w:sz w:val="20"/>
          <w:szCs w:val="20"/>
          <w:shd w:val="clear" w:color="auto" w:fill="FFFFFF"/>
        </w:rPr>
        <w:t>Males</w:t>
      </w:r>
      <w:r w:rsidRPr="007B7020">
        <w:rPr>
          <w:rFonts w:ascii="Arial Narrow" w:hAnsi="Arial Narrow" w:cs="Arial"/>
          <w:color w:val="000000"/>
          <w:sz w:val="20"/>
          <w:szCs w:val="20"/>
          <w:shd w:val="clear" w:color="auto" w:fill="FFFFFF"/>
        </w:rPr>
        <w:t xml:space="preserve"> who report using pornography during adolescence followed by daily consumption of pornography</w:t>
      </w:r>
      <w:r>
        <w:rPr>
          <w:rFonts w:ascii="Arial Narrow" w:hAnsi="Arial Narrow" w:cs="Arial"/>
          <w:color w:val="000000"/>
          <w:sz w:val="20"/>
          <w:szCs w:val="20"/>
          <w:shd w:val="clear" w:color="auto" w:fill="FFFFFF"/>
        </w:rPr>
        <w:t xml:space="preserve"> often</w:t>
      </w:r>
      <w:r w:rsidRPr="007B7020">
        <w:rPr>
          <w:rFonts w:ascii="Arial Narrow" w:hAnsi="Arial Narrow" w:cs="Arial"/>
          <w:color w:val="000000"/>
          <w:sz w:val="20"/>
          <w:szCs w:val="20"/>
          <w:shd w:val="clear" w:color="auto" w:fill="FFFFFF"/>
        </w:rPr>
        <w:t xml:space="preserve"> advance to viewing extreme content, including violence, to maintain arousal.  Over time these men become less interested in physical intercourse as it is viewed as bland and uninteresting.  Men then lose the ability to have sex with a real life partner.  Some who give up pornography have successfully “re-</w:t>
      </w:r>
      <w:r w:rsidRPr="005F5B25">
        <w:rPr>
          <w:rFonts w:ascii="Arial Narrow" w:hAnsi="Arial Narrow" w:cs="Arial"/>
          <w:color w:val="000000"/>
          <w:sz w:val="20"/>
          <w:szCs w:val="20"/>
          <w:shd w:val="clear" w:color="auto" w:fill="FFFFFF"/>
        </w:rPr>
        <w:t>booted” and regained their ability to have erections with a partner (Begovic, 2019).</w:t>
      </w:r>
    </w:p>
    <w:p w14:paraId="56458A49" w14:textId="77777777" w:rsidR="007C38FA" w:rsidRPr="00A431FD" w:rsidRDefault="007C38FA" w:rsidP="007C38FA">
      <w:pPr>
        <w:pStyle w:val="ListParagraph"/>
        <w:numPr>
          <w:ilvl w:val="0"/>
          <w:numId w:val="22"/>
        </w:numPr>
        <w:rPr>
          <w:rFonts w:ascii="Arial Narrow" w:hAnsi="Arial Narrow" w:cs="Arial"/>
          <w:sz w:val="20"/>
          <w:szCs w:val="20"/>
          <w:lang w:val="en"/>
        </w:rPr>
      </w:pPr>
      <w:r w:rsidRPr="00E04A2A">
        <w:rPr>
          <w:rFonts w:ascii="Arial Narrow" w:hAnsi="Arial Narrow" w:cs="Arial"/>
          <w:sz w:val="20"/>
          <w:szCs w:val="20"/>
          <w:lang w:val="en"/>
        </w:rPr>
        <w:t>Boys who view pornography are more likely to be involved in sexting—sending sexually explicit messages and images (Stanley et al., 2016).</w:t>
      </w:r>
    </w:p>
    <w:p w14:paraId="44D6FC3E" w14:textId="77777777" w:rsidR="007C38FA" w:rsidRPr="00A431FD" w:rsidRDefault="007C38FA" w:rsidP="007C38FA">
      <w:pPr>
        <w:pStyle w:val="ListParagraph"/>
        <w:numPr>
          <w:ilvl w:val="0"/>
          <w:numId w:val="22"/>
        </w:numPr>
        <w:rPr>
          <w:rFonts w:ascii="Arial Narrow" w:hAnsi="Arial Narrow" w:cs="Arial"/>
          <w:sz w:val="20"/>
          <w:szCs w:val="20"/>
          <w:lang w:val="en"/>
        </w:rPr>
      </w:pPr>
      <w:r w:rsidRPr="00E04A2A">
        <w:rPr>
          <w:rFonts w:ascii="Arial Narrow" w:hAnsi="Arial Narrow" w:cs="Arial"/>
          <w:sz w:val="20"/>
          <w:szCs w:val="20"/>
          <w:lang w:val="en"/>
        </w:rPr>
        <w:t xml:space="preserve">Boys’ regular viewing of pornography is associated with increased sexual coercion and abuse (Stanley et al., 2016).  </w:t>
      </w:r>
    </w:p>
    <w:p w14:paraId="0697BBAE" w14:textId="77777777" w:rsidR="007C38FA" w:rsidRPr="00A431FD" w:rsidRDefault="007C38FA" w:rsidP="007C38FA">
      <w:pPr>
        <w:pStyle w:val="ListParagraph"/>
        <w:numPr>
          <w:ilvl w:val="0"/>
          <w:numId w:val="22"/>
        </w:numPr>
        <w:rPr>
          <w:rFonts w:ascii="Arial Narrow" w:hAnsi="Arial Narrow" w:cs="Arial"/>
          <w:sz w:val="20"/>
          <w:szCs w:val="20"/>
          <w:lang w:val="en"/>
        </w:rPr>
      </w:pPr>
      <w:r w:rsidRPr="00E04A2A">
        <w:rPr>
          <w:rFonts w:ascii="Arial Narrow" w:hAnsi="Arial Narrow" w:cs="Arial"/>
          <w:sz w:val="20"/>
          <w:szCs w:val="20"/>
          <w:lang w:val="en"/>
        </w:rPr>
        <w:t xml:space="preserve">In people aged 10-21, continuing exposure to violent pornography leads to sexual harassment, sexual assault, coercive sex, attempted rape, and rape (Ybarra &amp; Thompson, 2017).  </w:t>
      </w:r>
    </w:p>
    <w:p w14:paraId="0607BDEF" w14:textId="77777777" w:rsidR="007C38FA" w:rsidRPr="00A431FD" w:rsidRDefault="007C38FA" w:rsidP="007C38FA">
      <w:pPr>
        <w:pStyle w:val="ListParagraph"/>
        <w:numPr>
          <w:ilvl w:val="0"/>
          <w:numId w:val="22"/>
        </w:numPr>
        <w:rPr>
          <w:rFonts w:ascii="Arial Narrow" w:hAnsi="Arial Narrow" w:cs="Arial"/>
          <w:sz w:val="20"/>
          <w:szCs w:val="20"/>
          <w:lang w:val="en"/>
        </w:rPr>
      </w:pPr>
      <w:r w:rsidRPr="00E04A2A">
        <w:rPr>
          <w:rFonts w:ascii="Arial Narrow" w:hAnsi="Arial Narrow" w:cs="Arial"/>
          <w:sz w:val="20"/>
          <w:szCs w:val="20"/>
          <w:lang w:val="en"/>
        </w:rPr>
        <w:t>Adolescents using pornography report diminished life satisfaction (Willoughby, Young-Petersen, &amp; Leonhardt, 2018).</w:t>
      </w:r>
    </w:p>
    <w:p w14:paraId="720E2461" w14:textId="77777777" w:rsidR="007C38FA" w:rsidRDefault="007C38FA" w:rsidP="007C38FA">
      <w:pPr>
        <w:pStyle w:val="ListParagraph"/>
        <w:numPr>
          <w:ilvl w:val="0"/>
          <w:numId w:val="22"/>
        </w:numPr>
        <w:rPr>
          <w:rFonts w:ascii="Arial Narrow" w:hAnsi="Arial Narrow" w:cs="Arial"/>
          <w:color w:val="222222"/>
          <w:sz w:val="20"/>
          <w:szCs w:val="20"/>
        </w:rPr>
      </w:pPr>
      <w:r w:rsidRPr="00A431FD">
        <w:rPr>
          <w:rFonts w:ascii="Arial Narrow" w:hAnsi="Arial Narrow" w:cs="Arial"/>
          <w:color w:val="222222"/>
          <w:sz w:val="20"/>
          <w:szCs w:val="20"/>
        </w:rPr>
        <w:t xml:space="preserve">Adolescents who view pornography become less religious over time (Alexandraki et al., 2018).  </w:t>
      </w:r>
    </w:p>
    <w:p w14:paraId="2396A409" w14:textId="77777777" w:rsidR="007C38FA" w:rsidRDefault="007C38FA" w:rsidP="007C38FA">
      <w:pPr>
        <w:pStyle w:val="ListParagraph"/>
        <w:numPr>
          <w:ilvl w:val="0"/>
          <w:numId w:val="22"/>
        </w:numPr>
        <w:rPr>
          <w:rFonts w:ascii="Arial Narrow" w:hAnsi="Arial Narrow" w:cs="Arial"/>
          <w:color w:val="222222"/>
          <w:sz w:val="20"/>
          <w:szCs w:val="20"/>
        </w:rPr>
      </w:pPr>
      <w:r>
        <w:rPr>
          <w:rFonts w:ascii="Arial Narrow" w:hAnsi="Arial Narrow" w:cs="Arial"/>
          <w:color w:val="222222"/>
          <w:sz w:val="20"/>
          <w:szCs w:val="20"/>
        </w:rPr>
        <w:t>Adolescents who view pornography are more likely to have been sexually assaulted (Alexandraki et al., 2018).</w:t>
      </w:r>
    </w:p>
    <w:p w14:paraId="651FBE6A" w14:textId="77777777" w:rsidR="007C38FA" w:rsidRDefault="007C38FA" w:rsidP="007C38FA">
      <w:pPr>
        <w:pStyle w:val="ListParagraph"/>
        <w:numPr>
          <w:ilvl w:val="0"/>
          <w:numId w:val="22"/>
        </w:numPr>
        <w:rPr>
          <w:rFonts w:ascii="Arial Narrow" w:hAnsi="Arial Narrow" w:cs="Arial"/>
          <w:color w:val="222222"/>
          <w:sz w:val="20"/>
          <w:szCs w:val="20"/>
        </w:rPr>
      </w:pPr>
      <w:r w:rsidRPr="00A431FD">
        <w:rPr>
          <w:rFonts w:ascii="Arial Narrow" w:hAnsi="Arial Narrow" w:cs="Arial"/>
          <w:color w:val="222222"/>
          <w:sz w:val="20"/>
          <w:szCs w:val="20"/>
        </w:rPr>
        <w:t>Boys who regularly view pornography are more likely to perpetrate sexual assault (Alexandraki et al., 2018).</w:t>
      </w:r>
    </w:p>
    <w:p w14:paraId="0DD8DDD9" w14:textId="77777777" w:rsidR="007C38FA" w:rsidRPr="00A431FD" w:rsidRDefault="007C38FA" w:rsidP="007C38FA">
      <w:pPr>
        <w:pStyle w:val="ListParagraph"/>
        <w:numPr>
          <w:ilvl w:val="0"/>
          <w:numId w:val="22"/>
        </w:numPr>
        <w:rPr>
          <w:rFonts w:ascii="Arial Narrow" w:hAnsi="Arial Narrow" w:cs="Arial"/>
          <w:color w:val="222222"/>
          <w:sz w:val="20"/>
          <w:szCs w:val="20"/>
        </w:rPr>
      </w:pPr>
      <w:r w:rsidRPr="00A431FD">
        <w:rPr>
          <w:rFonts w:ascii="Arial Narrow" w:hAnsi="Arial Narrow" w:cs="Arial"/>
          <w:color w:val="222222"/>
          <w:sz w:val="20"/>
          <w:szCs w:val="20"/>
        </w:rPr>
        <w:t>The more frequently adolescents view pornography, the more likely they are to attend religious services less frequently, the less importance their faith is to them, the less frequently they pray and feel close to God and the more religious doubts they have (Alexandraki</w:t>
      </w:r>
      <w:r>
        <w:rPr>
          <w:rFonts w:ascii="Arial Narrow" w:hAnsi="Arial Narrow" w:cs="Arial"/>
          <w:color w:val="222222"/>
          <w:sz w:val="20"/>
          <w:szCs w:val="20"/>
        </w:rPr>
        <w:t xml:space="preserve"> et al.</w:t>
      </w:r>
      <w:r w:rsidRPr="00A431FD">
        <w:rPr>
          <w:rFonts w:ascii="Arial Narrow" w:hAnsi="Arial Narrow" w:cs="Arial"/>
          <w:color w:val="222222"/>
          <w:sz w:val="20"/>
          <w:szCs w:val="20"/>
        </w:rPr>
        <w:t>, 2018).</w:t>
      </w:r>
    </w:p>
    <w:p w14:paraId="53C3928A" w14:textId="77777777" w:rsidR="007C38FA" w:rsidRPr="00A431FD" w:rsidRDefault="007C38FA" w:rsidP="007C38FA">
      <w:pPr>
        <w:pStyle w:val="ListParagraph"/>
        <w:numPr>
          <w:ilvl w:val="0"/>
          <w:numId w:val="22"/>
        </w:numPr>
        <w:rPr>
          <w:rFonts w:ascii="Arial Narrow" w:hAnsi="Arial Narrow"/>
          <w:sz w:val="20"/>
          <w:szCs w:val="20"/>
        </w:rPr>
      </w:pPr>
      <w:r w:rsidRPr="00A431FD">
        <w:rPr>
          <w:rFonts w:ascii="Arial Narrow" w:hAnsi="Arial Narrow"/>
          <w:color w:val="000000"/>
          <w:sz w:val="20"/>
          <w:szCs w:val="20"/>
          <w:shd w:val="clear" w:color="auto" w:fill="FFFFFF"/>
        </w:rPr>
        <w:t>Adolescents who are more attached to religious leaders have lower levels of pornography consumption</w:t>
      </w:r>
      <w:r>
        <w:rPr>
          <w:rFonts w:ascii="Arial Narrow" w:hAnsi="Arial Narrow"/>
          <w:color w:val="000000"/>
          <w:sz w:val="20"/>
          <w:szCs w:val="20"/>
          <w:shd w:val="clear" w:color="auto" w:fill="FFFFFF"/>
        </w:rPr>
        <w:t xml:space="preserve"> (Alexandraki et al., 2018)</w:t>
      </w:r>
      <w:r w:rsidRPr="00A431FD">
        <w:rPr>
          <w:rFonts w:ascii="Arial Narrow" w:hAnsi="Arial Narrow"/>
          <w:color w:val="000000"/>
          <w:sz w:val="20"/>
          <w:szCs w:val="20"/>
          <w:shd w:val="clear" w:color="auto" w:fill="FFFFFF"/>
        </w:rPr>
        <w:t xml:space="preserve">.  </w:t>
      </w:r>
    </w:p>
    <w:p w14:paraId="10D9A7A1" w14:textId="77777777" w:rsidR="007C38FA" w:rsidRPr="00A431FD" w:rsidRDefault="007C38FA" w:rsidP="007C38FA">
      <w:pPr>
        <w:pStyle w:val="ListParagraph"/>
        <w:numPr>
          <w:ilvl w:val="0"/>
          <w:numId w:val="22"/>
        </w:numPr>
        <w:rPr>
          <w:rFonts w:ascii="Arial Narrow" w:hAnsi="Arial Narrow"/>
          <w:sz w:val="20"/>
          <w:szCs w:val="20"/>
        </w:rPr>
      </w:pPr>
      <w:r w:rsidRPr="00A431FD">
        <w:rPr>
          <w:rFonts w:ascii="Arial Narrow" w:hAnsi="Arial Narrow" w:cs="Arial"/>
          <w:color w:val="222222"/>
          <w:sz w:val="20"/>
          <w:szCs w:val="20"/>
        </w:rPr>
        <w:t>Adolescents who view pornography frequently are also more likely to have relationship problems with their peers (Alexandraki, et al., 2018).</w:t>
      </w:r>
    </w:p>
    <w:p w14:paraId="090089C2" w14:textId="77777777" w:rsidR="007C38FA" w:rsidRDefault="007C38FA" w:rsidP="007C38FA">
      <w:pPr>
        <w:pStyle w:val="ListParagraph"/>
        <w:numPr>
          <w:ilvl w:val="0"/>
          <w:numId w:val="22"/>
        </w:numPr>
        <w:rPr>
          <w:rFonts w:ascii="Arial Narrow" w:hAnsi="Arial Narrow"/>
          <w:sz w:val="20"/>
          <w:szCs w:val="20"/>
        </w:rPr>
      </w:pPr>
      <w:r>
        <w:rPr>
          <w:rFonts w:ascii="Arial Narrow" w:hAnsi="Arial Narrow"/>
          <w:sz w:val="20"/>
          <w:szCs w:val="20"/>
        </w:rPr>
        <w:t>Boys who use pornography frequently are more likely to be overweight or obese (Alexandraki et al., 2018).</w:t>
      </w:r>
    </w:p>
    <w:p w14:paraId="74B188C7" w14:textId="77777777" w:rsidR="007C38FA" w:rsidRDefault="007C38FA" w:rsidP="007C38FA">
      <w:pPr>
        <w:pStyle w:val="ListParagraph"/>
        <w:numPr>
          <w:ilvl w:val="0"/>
          <w:numId w:val="22"/>
        </w:numPr>
        <w:rPr>
          <w:rFonts w:ascii="Arial Narrow" w:hAnsi="Arial Narrow"/>
          <w:sz w:val="20"/>
          <w:szCs w:val="20"/>
        </w:rPr>
      </w:pPr>
      <w:r w:rsidRPr="00A431FD">
        <w:rPr>
          <w:rFonts w:ascii="Arial Narrow" w:hAnsi="Arial Narrow"/>
          <w:sz w:val="20"/>
          <w:szCs w:val="20"/>
        </w:rPr>
        <w:t xml:space="preserve">Adolescents who use pornography frequently have worse </w:t>
      </w:r>
      <w:r>
        <w:rPr>
          <w:rFonts w:ascii="Arial Narrow" w:hAnsi="Arial Narrow"/>
          <w:sz w:val="20"/>
          <w:szCs w:val="20"/>
        </w:rPr>
        <w:t>relationships</w:t>
      </w:r>
      <w:r w:rsidRPr="00A431FD">
        <w:rPr>
          <w:rFonts w:ascii="Arial Narrow" w:hAnsi="Arial Narrow"/>
          <w:sz w:val="20"/>
          <w:szCs w:val="20"/>
        </w:rPr>
        <w:t xml:space="preserve"> with their parents, lower commitment to their family, believe their parents care less about them, and communicate less with their parents (Alexandraki et al., 2018).</w:t>
      </w:r>
    </w:p>
    <w:p w14:paraId="59D92810" w14:textId="77777777" w:rsidR="007C38FA" w:rsidRDefault="007C38FA" w:rsidP="007C38FA">
      <w:pPr>
        <w:pStyle w:val="NormalWeb"/>
        <w:numPr>
          <w:ilvl w:val="0"/>
          <w:numId w:val="22"/>
        </w:numPr>
        <w:spacing w:before="0" w:beforeAutospacing="0" w:after="0" w:afterAutospacing="0"/>
        <w:rPr>
          <w:rFonts w:ascii="Arial Narrow" w:hAnsi="Arial Narrow" w:cs="Arial"/>
          <w:color w:val="000000"/>
        </w:rPr>
      </w:pPr>
      <w:r>
        <w:rPr>
          <w:rFonts w:ascii="Arial Narrow" w:hAnsi="Arial Narrow" w:cs="Arial"/>
          <w:color w:val="000000"/>
        </w:rPr>
        <w:t>A</w:t>
      </w:r>
      <w:r w:rsidRPr="00D31EEF">
        <w:rPr>
          <w:rFonts w:ascii="Arial Narrow" w:hAnsi="Arial Narrow" w:cs="Arial"/>
          <w:color w:val="000000"/>
        </w:rPr>
        <w:t xml:space="preserve">dolescents who view pornography are more likely to begin sexual activity at </w:t>
      </w:r>
      <w:r>
        <w:rPr>
          <w:rFonts w:ascii="Arial Narrow" w:hAnsi="Arial Narrow" w:cs="Arial"/>
          <w:color w:val="000000"/>
        </w:rPr>
        <w:t xml:space="preserve">an </w:t>
      </w:r>
      <w:r w:rsidRPr="00D31EEF">
        <w:rPr>
          <w:rFonts w:ascii="Arial Narrow" w:hAnsi="Arial Narrow" w:cs="Arial"/>
          <w:color w:val="000000"/>
        </w:rPr>
        <w:t>earlier age</w:t>
      </w:r>
      <w:r>
        <w:rPr>
          <w:rFonts w:ascii="Arial Narrow" w:hAnsi="Arial Narrow" w:cs="Arial"/>
          <w:color w:val="000000"/>
        </w:rPr>
        <w:t>.</w:t>
      </w:r>
      <w:r w:rsidRPr="00D31EEF">
        <w:rPr>
          <w:rFonts w:ascii="Arial Narrow" w:hAnsi="Arial Narrow" w:cs="Arial"/>
          <w:color w:val="000000"/>
        </w:rPr>
        <w:t> This early onset of sexual activity is due to more permissive attitudes toward casual sex that are directly linked to their pornography use (Van Oosten, Jochen, &amp; Vandenbosch, 2017).  </w:t>
      </w:r>
    </w:p>
    <w:p w14:paraId="7AE2CBB2" w14:textId="77777777" w:rsidR="007C38FA" w:rsidRPr="00A431FD" w:rsidRDefault="007C38FA" w:rsidP="007C38FA">
      <w:pPr>
        <w:pStyle w:val="ListParagraph"/>
        <w:numPr>
          <w:ilvl w:val="0"/>
          <w:numId w:val="22"/>
        </w:numPr>
        <w:rPr>
          <w:rFonts w:ascii="Arial Narrow" w:hAnsi="Arial Narrow"/>
          <w:sz w:val="20"/>
          <w:szCs w:val="20"/>
        </w:rPr>
      </w:pPr>
      <w:r w:rsidRPr="00E04A2A">
        <w:rPr>
          <w:rFonts w:ascii="Arial Narrow" w:hAnsi="Arial Narrow"/>
          <w:sz w:val="20"/>
          <w:szCs w:val="20"/>
        </w:rPr>
        <w:t>Asking adolescents if they use pornography has no effect on whether or not they will actually access pornography in the future (Koletic, Cohen, Stulhofer, &amp; Kohut, 2019).</w:t>
      </w:r>
    </w:p>
    <w:p w14:paraId="6C3907D4" w14:textId="77777777" w:rsidR="007C38FA" w:rsidRPr="007C38FA" w:rsidRDefault="007C38FA" w:rsidP="007C38FA">
      <w:pPr>
        <w:rPr>
          <w:rFonts w:ascii="Arial Narrow" w:hAnsi="Arial Narrow"/>
          <w:sz w:val="20"/>
          <w:szCs w:val="20"/>
        </w:rPr>
      </w:pPr>
    </w:p>
    <w:p w14:paraId="088C86EA" w14:textId="778E0545" w:rsidR="00725F7B" w:rsidRDefault="00725F7B" w:rsidP="005211AB">
      <w:pPr>
        <w:rPr>
          <w:rFonts w:ascii="Arial Narrow" w:hAnsi="Arial Narrow"/>
          <w:sz w:val="20"/>
          <w:szCs w:val="20"/>
        </w:rPr>
      </w:pPr>
    </w:p>
    <w:p w14:paraId="1E6D1B75" w14:textId="5AC326DA" w:rsidR="0011447C" w:rsidRDefault="0011447C" w:rsidP="005211AB">
      <w:pPr>
        <w:rPr>
          <w:rFonts w:ascii="Arial Narrow" w:hAnsi="Arial Narrow"/>
          <w:sz w:val="20"/>
          <w:szCs w:val="20"/>
        </w:rPr>
      </w:pPr>
    </w:p>
    <w:p w14:paraId="0BB660C0" w14:textId="6EAA5A46" w:rsidR="0011447C" w:rsidRDefault="0011447C" w:rsidP="005211AB">
      <w:pPr>
        <w:rPr>
          <w:rFonts w:ascii="Arial Narrow" w:hAnsi="Arial Narrow"/>
          <w:sz w:val="20"/>
          <w:szCs w:val="20"/>
        </w:rPr>
      </w:pPr>
    </w:p>
    <w:p w14:paraId="185615EF" w14:textId="77777777" w:rsidR="0011447C" w:rsidRDefault="0011447C" w:rsidP="005211AB">
      <w:pPr>
        <w:rPr>
          <w:rFonts w:ascii="Arial Narrow" w:hAnsi="Arial Narrow"/>
          <w:sz w:val="20"/>
          <w:szCs w:val="20"/>
        </w:rPr>
      </w:pPr>
    </w:p>
    <w:p w14:paraId="02396C32" w14:textId="2DD15C33" w:rsidR="00725F7B" w:rsidRPr="00DB04E6" w:rsidRDefault="00AE4D96" w:rsidP="00AE4D96">
      <w:pPr>
        <w:jc w:val="center"/>
        <w:rPr>
          <w:rFonts w:ascii="Arial Narrow" w:hAnsi="Arial Narrow"/>
          <w:b/>
          <w:sz w:val="20"/>
          <w:szCs w:val="20"/>
        </w:rPr>
      </w:pPr>
      <w:r w:rsidRPr="00DB04E6">
        <w:rPr>
          <w:rFonts w:ascii="Arial Narrow" w:hAnsi="Arial Narrow"/>
          <w:b/>
          <w:sz w:val="20"/>
          <w:szCs w:val="20"/>
        </w:rPr>
        <w:t>References</w:t>
      </w:r>
    </w:p>
    <w:p w14:paraId="4A714B7B" w14:textId="77777777" w:rsidR="00861372" w:rsidRDefault="00861372" w:rsidP="00861372">
      <w:pPr>
        <w:rPr>
          <w:rFonts w:ascii="Arial Narrow" w:hAnsi="Arial Narrow"/>
          <w:color w:val="000000"/>
          <w:sz w:val="20"/>
          <w:szCs w:val="20"/>
          <w:shd w:val="clear" w:color="auto" w:fill="FFFFFF"/>
        </w:rPr>
      </w:pPr>
    </w:p>
    <w:p w14:paraId="392796DC" w14:textId="59B7BDF5" w:rsidR="00861372" w:rsidRPr="00917539" w:rsidRDefault="00861372" w:rsidP="00917539">
      <w:pPr>
        <w:ind w:left="360"/>
        <w:rPr>
          <w:rFonts w:ascii="Arial Narrow" w:hAnsi="Arial Narrow"/>
          <w:color w:val="000000"/>
          <w:sz w:val="20"/>
          <w:szCs w:val="20"/>
          <w:shd w:val="clear" w:color="auto" w:fill="FFFFFF"/>
        </w:rPr>
      </w:pPr>
      <w:r w:rsidRPr="00917539">
        <w:rPr>
          <w:rFonts w:ascii="Arial Narrow" w:hAnsi="Arial Narrow"/>
          <w:color w:val="000000"/>
          <w:sz w:val="20"/>
          <w:szCs w:val="20"/>
          <w:shd w:val="clear" w:color="auto" w:fill="FFFFFF"/>
        </w:rPr>
        <w:t>Alexandraki, K., Stavropoulos, V., Anderson, E., Latifi, M.Q., &amp; Gomez, R. (2018). Adolescent pornography use: A systematic literature review of</w:t>
      </w:r>
      <w:r w:rsidR="00917539" w:rsidRPr="00917539">
        <w:rPr>
          <w:rFonts w:ascii="Arial Narrow" w:hAnsi="Arial Narrow"/>
          <w:color w:val="000000"/>
          <w:sz w:val="20"/>
          <w:szCs w:val="20"/>
          <w:shd w:val="clear" w:color="auto" w:fill="FFFFFF"/>
        </w:rPr>
        <w:t xml:space="preserve"> </w:t>
      </w:r>
      <w:r w:rsidRPr="00917539">
        <w:rPr>
          <w:rFonts w:ascii="Arial Narrow" w:hAnsi="Arial Narrow"/>
          <w:color w:val="000000"/>
          <w:sz w:val="20"/>
          <w:szCs w:val="20"/>
          <w:shd w:val="clear" w:color="auto" w:fill="FFFFFF"/>
        </w:rPr>
        <w:t xml:space="preserve">research trends 2000-2017. </w:t>
      </w:r>
      <w:r w:rsidRPr="00917539">
        <w:rPr>
          <w:rFonts w:ascii="Arial Narrow" w:hAnsi="Arial Narrow"/>
          <w:i/>
          <w:color w:val="000000"/>
          <w:sz w:val="20"/>
          <w:szCs w:val="20"/>
          <w:shd w:val="clear" w:color="auto" w:fill="FFFFFF"/>
        </w:rPr>
        <w:t>Current Psychiatry Reviews</w:t>
      </w:r>
      <w:r w:rsidR="003830D3" w:rsidRPr="00917539">
        <w:rPr>
          <w:rFonts w:ascii="Arial Narrow" w:hAnsi="Arial Narrow"/>
          <w:i/>
          <w:color w:val="000000"/>
          <w:sz w:val="20"/>
          <w:szCs w:val="20"/>
          <w:shd w:val="clear" w:color="auto" w:fill="FFFFFF"/>
        </w:rPr>
        <w:t>,</w:t>
      </w:r>
      <w:r w:rsidRPr="00917539">
        <w:rPr>
          <w:rFonts w:ascii="Arial Narrow" w:hAnsi="Arial Narrow"/>
          <w:i/>
          <w:color w:val="000000"/>
          <w:sz w:val="20"/>
          <w:szCs w:val="20"/>
          <w:shd w:val="clear" w:color="auto" w:fill="FFFFFF"/>
        </w:rPr>
        <w:t xml:space="preserve"> 14</w:t>
      </w:r>
      <w:r w:rsidRPr="00917539">
        <w:rPr>
          <w:rFonts w:ascii="Arial Narrow" w:hAnsi="Arial Narrow"/>
          <w:color w:val="000000"/>
          <w:sz w:val="20"/>
          <w:szCs w:val="20"/>
          <w:shd w:val="clear" w:color="auto" w:fill="FFFFFF"/>
        </w:rPr>
        <w:t>(47) doi.org/10.2174/2211556007666180606073617.</w:t>
      </w:r>
    </w:p>
    <w:p w14:paraId="34359657" w14:textId="77777777" w:rsidR="005F5D2A" w:rsidRDefault="005F5D2A" w:rsidP="00917539">
      <w:pPr>
        <w:pStyle w:val="EndnoteText"/>
        <w:rPr>
          <w:rFonts w:ascii="Arial Narrow" w:eastAsia="Times New Roman" w:hAnsi="Arial Narrow" w:cs="Times New Roman"/>
          <w:iCs/>
          <w:color w:val="3B3B3B"/>
          <w:sz w:val="20"/>
          <w:szCs w:val="20"/>
          <w:shd w:val="clear" w:color="auto" w:fill="FEFEFE"/>
        </w:rPr>
      </w:pPr>
    </w:p>
    <w:p w14:paraId="20BB2581" w14:textId="469A9AE8" w:rsidR="005F5D2A" w:rsidRPr="00FA784D" w:rsidRDefault="005F5D2A" w:rsidP="00917539">
      <w:pPr>
        <w:pStyle w:val="EndnoteText"/>
        <w:ind w:left="360"/>
        <w:rPr>
          <w:rFonts w:ascii="Arial Narrow" w:hAnsi="Arial Narrow" w:cs="Times New Roman"/>
          <w:sz w:val="20"/>
          <w:szCs w:val="20"/>
        </w:rPr>
      </w:pPr>
      <w:r w:rsidRPr="00FA784D">
        <w:rPr>
          <w:rFonts w:ascii="Arial Narrow" w:eastAsia="Times New Roman" w:hAnsi="Arial Narrow" w:cs="Times New Roman"/>
          <w:iCs/>
          <w:color w:val="3B3B3B"/>
          <w:sz w:val="20"/>
          <w:szCs w:val="20"/>
          <w:shd w:val="clear" w:color="auto" w:fill="FEFEFE"/>
        </w:rPr>
        <w:t xml:space="preserve">Armed Forces Health Surveillance Center (2014).  Erectile dysfunction among male active component service members, U.S. Armed Forces, 2004-2013. </w:t>
      </w:r>
      <w:r w:rsidRPr="00FA784D">
        <w:rPr>
          <w:rFonts w:ascii="Arial Narrow" w:eastAsia="Times New Roman" w:hAnsi="Arial Narrow" w:cs="Times New Roman"/>
          <w:i/>
          <w:iCs/>
          <w:color w:val="3B3B3B"/>
          <w:sz w:val="20"/>
          <w:szCs w:val="20"/>
          <w:shd w:val="clear" w:color="auto" w:fill="FEFEFE"/>
        </w:rPr>
        <w:t xml:space="preserve"> Monthly Surveillance Monthly Report, 21</w:t>
      </w:r>
      <w:r w:rsidRPr="00FA784D">
        <w:rPr>
          <w:rFonts w:ascii="Arial Narrow" w:eastAsia="Times New Roman" w:hAnsi="Arial Narrow" w:cs="Times New Roman"/>
          <w:iCs/>
          <w:color w:val="3B3B3B"/>
          <w:sz w:val="20"/>
          <w:szCs w:val="20"/>
          <w:shd w:val="clear" w:color="auto" w:fill="FEFEFE"/>
        </w:rPr>
        <w:t>(9), 13-16.</w:t>
      </w:r>
      <w:r w:rsidRPr="00FA784D">
        <w:rPr>
          <w:rFonts w:ascii="Arial Narrow" w:hAnsi="Arial Narrow" w:cs="Times New Roman"/>
          <w:sz w:val="20"/>
          <w:szCs w:val="20"/>
        </w:rPr>
        <w:t xml:space="preserve">  </w:t>
      </w:r>
    </w:p>
    <w:p w14:paraId="6FBCC717" w14:textId="77777777" w:rsidR="00861372" w:rsidRDefault="00861372" w:rsidP="00917539">
      <w:pPr>
        <w:tabs>
          <w:tab w:val="left" w:pos="720"/>
        </w:tabs>
        <w:rPr>
          <w:rFonts w:ascii="Arial Narrow" w:hAnsi="Arial Narrow" w:cs="Arial"/>
          <w:bCs/>
          <w:sz w:val="20"/>
          <w:szCs w:val="20"/>
        </w:rPr>
      </w:pPr>
    </w:p>
    <w:p w14:paraId="3B387744" w14:textId="77777777" w:rsidR="00861372" w:rsidRPr="00917539" w:rsidRDefault="00861372"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Baer, J.L., Kohut, T., &amp; Fisher, W. A. (2015). Is pornography use associated with anti-woman sexual aggression? Re-examining the Confluence</w:t>
      </w:r>
    </w:p>
    <w:p w14:paraId="28C5F1B5" w14:textId="004450B6" w:rsidR="00861372" w:rsidRPr="00917539" w:rsidRDefault="00861372"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Model with third variable considerations. </w:t>
      </w:r>
      <w:r w:rsidRPr="00917539">
        <w:rPr>
          <w:rFonts w:ascii="Arial Narrow" w:hAnsi="Arial Narrow" w:cs="Arial"/>
          <w:bCs/>
          <w:i/>
          <w:iCs/>
          <w:sz w:val="20"/>
          <w:szCs w:val="20"/>
        </w:rPr>
        <w:t>The Canadian Journal of Human Sexuality,</w:t>
      </w:r>
      <w:r w:rsidRPr="00917539">
        <w:rPr>
          <w:rFonts w:ascii="Arial Narrow" w:hAnsi="Arial Narrow" w:cs="Arial"/>
          <w:bCs/>
          <w:i/>
          <w:sz w:val="20"/>
          <w:szCs w:val="20"/>
        </w:rPr>
        <w:t> </w:t>
      </w:r>
      <w:r w:rsidRPr="00917539">
        <w:rPr>
          <w:rFonts w:ascii="Arial Narrow" w:hAnsi="Arial Narrow" w:cs="Arial"/>
          <w:bCs/>
          <w:i/>
          <w:iCs/>
          <w:sz w:val="20"/>
          <w:szCs w:val="20"/>
        </w:rPr>
        <w:t>24</w:t>
      </w:r>
      <w:r w:rsidRPr="00917539">
        <w:rPr>
          <w:rFonts w:ascii="Arial Narrow" w:hAnsi="Arial Narrow" w:cs="Arial"/>
          <w:bCs/>
          <w:sz w:val="20"/>
          <w:szCs w:val="20"/>
        </w:rPr>
        <w:t>(2), 160-173.</w:t>
      </w:r>
    </w:p>
    <w:p w14:paraId="3CC55237" w14:textId="77777777" w:rsidR="00536547" w:rsidRDefault="00536547" w:rsidP="00917539">
      <w:pPr>
        <w:rPr>
          <w:rFonts w:ascii="Arial Narrow" w:hAnsi="Arial Narrow"/>
          <w:color w:val="505050"/>
          <w:sz w:val="20"/>
          <w:szCs w:val="20"/>
          <w:shd w:val="clear" w:color="auto" w:fill="FFFFFF"/>
        </w:rPr>
      </w:pPr>
    </w:p>
    <w:p w14:paraId="50C7F1B4" w14:textId="131F1CFE" w:rsidR="00536547" w:rsidRPr="00917539" w:rsidRDefault="00536547" w:rsidP="00917539">
      <w:pPr>
        <w:ind w:left="360"/>
        <w:rPr>
          <w:rFonts w:ascii="Arial Narrow" w:hAnsi="Arial Narrow"/>
          <w:color w:val="000000" w:themeColor="text1"/>
          <w:sz w:val="20"/>
          <w:szCs w:val="20"/>
        </w:rPr>
      </w:pPr>
      <w:r w:rsidRPr="00917539">
        <w:rPr>
          <w:rFonts w:ascii="Arial Narrow" w:hAnsi="Arial Narrow"/>
          <w:color w:val="000000" w:themeColor="text1"/>
          <w:sz w:val="20"/>
          <w:szCs w:val="20"/>
          <w:shd w:val="clear" w:color="auto" w:fill="FFFFFF"/>
        </w:rPr>
        <w:t>Barna (2014)</w:t>
      </w:r>
      <w:r w:rsidR="003830D3" w:rsidRPr="00917539">
        <w:rPr>
          <w:rFonts w:ascii="Arial Narrow" w:hAnsi="Arial Narrow"/>
          <w:color w:val="000000" w:themeColor="text1"/>
          <w:sz w:val="20"/>
          <w:szCs w:val="20"/>
          <w:shd w:val="clear" w:color="auto" w:fill="FFFFFF"/>
        </w:rPr>
        <w:t>.</w:t>
      </w:r>
      <w:r w:rsidRPr="00917539">
        <w:rPr>
          <w:rStyle w:val="apple-converted-space"/>
          <w:rFonts w:ascii="Arial Narrow" w:hAnsi="Arial Narrow"/>
          <w:color w:val="000000" w:themeColor="text1"/>
          <w:sz w:val="20"/>
          <w:szCs w:val="20"/>
          <w:shd w:val="clear" w:color="auto" w:fill="FFFFFF"/>
        </w:rPr>
        <w:t> </w:t>
      </w:r>
      <w:r w:rsidRPr="00917539">
        <w:rPr>
          <w:rFonts w:ascii="Arial Narrow" w:hAnsi="Arial Narrow"/>
          <w:i/>
          <w:iCs/>
          <w:color w:val="000000" w:themeColor="text1"/>
          <w:sz w:val="20"/>
          <w:szCs w:val="20"/>
          <w:bdr w:val="none" w:sz="0" w:space="0" w:color="auto" w:frame="1"/>
          <w:shd w:val="clear" w:color="auto" w:fill="FFFFFF"/>
        </w:rPr>
        <w:t>ProvenMen.org Pornography Addiction Survey (conducted by Barna Group). The survey results are located at</w:t>
      </w:r>
      <w:r w:rsidRPr="00917539">
        <w:rPr>
          <w:rStyle w:val="apple-converted-space"/>
          <w:rFonts w:ascii="Arial Narrow" w:hAnsi="Arial Narrow"/>
          <w:i/>
          <w:iCs/>
          <w:color w:val="000000" w:themeColor="text1"/>
          <w:sz w:val="20"/>
          <w:szCs w:val="20"/>
          <w:bdr w:val="none" w:sz="0" w:space="0" w:color="auto" w:frame="1"/>
          <w:shd w:val="clear" w:color="auto" w:fill="FFFFFF"/>
        </w:rPr>
        <w:t> </w:t>
      </w:r>
      <w:hyperlink r:id="rId6" w:history="1">
        <w:r w:rsidRPr="00917539">
          <w:rPr>
            <w:rStyle w:val="Hyperlink"/>
            <w:rFonts w:ascii="Arial Narrow" w:hAnsi="Arial Narrow"/>
            <w:i/>
            <w:iCs/>
            <w:color w:val="000000" w:themeColor="text1"/>
            <w:sz w:val="20"/>
            <w:szCs w:val="20"/>
            <w:bdr w:val="none" w:sz="0" w:space="0" w:color="auto" w:frame="1"/>
          </w:rPr>
          <w:t>www.provenmen.org/2014pornsurvey/pornography-use-and-addiction</w:t>
        </w:r>
      </w:hyperlink>
      <w:r w:rsidRPr="00917539">
        <w:rPr>
          <w:rFonts w:ascii="Arial Narrow" w:hAnsi="Arial Narrow"/>
          <w:i/>
          <w:iCs/>
          <w:color w:val="000000" w:themeColor="text1"/>
          <w:sz w:val="20"/>
          <w:szCs w:val="20"/>
          <w:bdr w:val="none" w:sz="0" w:space="0" w:color="auto" w:frame="1"/>
          <w:shd w:val="clear" w:color="auto" w:fill="FFFFFF"/>
        </w:rPr>
        <w:t>.</w:t>
      </w:r>
    </w:p>
    <w:p w14:paraId="70DDCEB7" w14:textId="77777777" w:rsidR="00861372" w:rsidRDefault="00861372" w:rsidP="00917539">
      <w:pPr>
        <w:rPr>
          <w:rFonts w:ascii="Arial Narrow" w:hAnsi="Arial Narrow" w:cs="Arial"/>
          <w:color w:val="000000"/>
          <w:sz w:val="20"/>
          <w:szCs w:val="20"/>
          <w:shd w:val="clear" w:color="auto" w:fill="FFFFFF"/>
        </w:rPr>
      </w:pPr>
    </w:p>
    <w:p w14:paraId="4CD683E5" w14:textId="6415B0E3" w:rsidR="00861372" w:rsidRPr="00917539" w:rsidRDefault="00861372" w:rsidP="00917539">
      <w:pPr>
        <w:ind w:left="360"/>
        <w:rPr>
          <w:rFonts w:ascii="Arial Narrow" w:hAnsi="Arial Narrow" w:cs="Arial"/>
          <w:color w:val="000000"/>
          <w:sz w:val="20"/>
          <w:szCs w:val="20"/>
          <w:shd w:val="clear" w:color="auto" w:fill="FFFFFF"/>
        </w:rPr>
      </w:pPr>
      <w:r w:rsidRPr="00917539">
        <w:rPr>
          <w:rFonts w:ascii="Arial Narrow" w:hAnsi="Arial Narrow" w:cs="Arial"/>
          <w:color w:val="000000"/>
          <w:sz w:val="20"/>
          <w:szCs w:val="20"/>
          <w:shd w:val="clear" w:color="auto" w:fill="FFFFFF"/>
        </w:rPr>
        <w:t>Begovic, H. (2019)</w:t>
      </w:r>
      <w:r w:rsidR="003830D3" w:rsidRPr="00917539">
        <w:rPr>
          <w:rFonts w:ascii="Arial Narrow" w:hAnsi="Arial Narrow" w:cs="Arial"/>
          <w:color w:val="000000"/>
          <w:sz w:val="20"/>
          <w:szCs w:val="20"/>
          <w:shd w:val="clear" w:color="auto" w:fill="FFFFFF"/>
        </w:rPr>
        <w:t>.</w:t>
      </w:r>
      <w:r w:rsidRPr="00917539">
        <w:rPr>
          <w:rFonts w:ascii="Arial Narrow" w:hAnsi="Arial Narrow" w:cs="Arial"/>
          <w:color w:val="000000"/>
          <w:sz w:val="20"/>
          <w:szCs w:val="20"/>
          <w:shd w:val="clear" w:color="auto" w:fill="FFFFFF"/>
        </w:rPr>
        <w:t xml:space="preserve"> Pornography induced erectile dysfunction among young men. </w:t>
      </w:r>
      <w:r w:rsidRPr="00917539">
        <w:rPr>
          <w:rStyle w:val="Emphasis"/>
          <w:rFonts w:ascii="Arial Narrow" w:eastAsiaTheme="minorEastAsia" w:hAnsi="Arial Narrow" w:cs="Arial"/>
          <w:color w:val="000000"/>
          <w:sz w:val="20"/>
          <w:szCs w:val="20"/>
          <w:bdr w:val="none" w:sz="0" w:space="0" w:color="auto" w:frame="1"/>
          <w:shd w:val="clear" w:color="auto" w:fill="FFFFFF"/>
        </w:rPr>
        <w:t>Dignity: A Journal on Sexual Exploitation and Violence</w:t>
      </w:r>
      <w:r w:rsidRPr="00917539">
        <w:rPr>
          <w:rFonts w:ascii="Arial Narrow" w:hAnsi="Arial Narrow" w:cs="Arial"/>
          <w:color w:val="000000"/>
          <w:sz w:val="20"/>
          <w:szCs w:val="20"/>
          <w:shd w:val="clear" w:color="auto" w:fill="FFFFFF"/>
        </w:rPr>
        <w:t>, 4(1),</w:t>
      </w:r>
    </w:p>
    <w:p w14:paraId="5C8ECB8B" w14:textId="77777777" w:rsidR="00861372" w:rsidRPr="00917539" w:rsidRDefault="00861372" w:rsidP="00917539">
      <w:pPr>
        <w:ind w:left="360"/>
        <w:rPr>
          <w:rFonts w:ascii="Arial Narrow" w:hAnsi="Arial Narrow"/>
          <w:sz w:val="20"/>
          <w:szCs w:val="20"/>
        </w:rPr>
      </w:pPr>
      <w:r w:rsidRPr="00917539">
        <w:rPr>
          <w:rFonts w:ascii="Arial Narrow" w:hAnsi="Arial Narrow" w:cs="Arial"/>
          <w:color w:val="000000"/>
          <w:sz w:val="20"/>
          <w:szCs w:val="20"/>
          <w:shd w:val="clear" w:color="auto" w:fill="FFFFFF"/>
        </w:rPr>
        <w:t>Article 5. DOI: 10.23860/dignity.2019.04.01.05</w:t>
      </w:r>
    </w:p>
    <w:p w14:paraId="7A0210B6" w14:textId="77777777" w:rsidR="00BD6094" w:rsidRDefault="00BD6094" w:rsidP="00917539">
      <w:pPr>
        <w:rPr>
          <w:rFonts w:ascii="Arial Narrow" w:hAnsi="Arial Narrow"/>
          <w:sz w:val="20"/>
          <w:szCs w:val="20"/>
        </w:rPr>
      </w:pPr>
    </w:p>
    <w:p w14:paraId="6108AF48" w14:textId="054AEBF6" w:rsidR="00BD6094" w:rsidRPr="00917539" w:rsidRDefault="00BD6094" w:rsidP="00917539">
      <w:pPr>
        <w:ind w:left="360"/>
        <w:rPr>
          <w:rFonts w:ascii="Arial Narrow" w:hAnsi="Arial Narrow"/>
          <w:sz w:val="20"/>
          <w:szCs w:val="20"/>
        </w:rPr>
      </w:pPr>
      <w:r w:rsidRPr="00917539">
        <w:rPr>
          <w:rFonts w:ascii="Arial Narrow" w:hAnsi="Arial Narrow"/>
          <w:sz w:val="20"/>
          <w:szCs w:val="20"/>
        </w:rPr>
        <w:t>Berger, J.H., Kehoe, J.E., Doan, A.P, Crain, D.S., Klam, W.P., Marshall, M.T., Christman, M.S. (2019). Survey of</w:t>
      </w:r>
      <w:r w:rsidR="003830D3" w:rsidRPr="00917539">
        <w:rPr>
          <w:rFonts w:ascii="Arial Narrow" w:hAnsi="Arial Narrow"/>
          <w:sz w:val="20"/>
          <w:szCs w:val="20"/>
        </w:rPr>
        <w:t xml:space="preserve"> s</w:t>
      </w:r>
      <w:r w:rsidRPr="00917539">
        <w:rPr>
          <w:rFonts w:ascii="Arial Narrow" w:hAnsi="Arial Narrow"/>
          <w:sz w:val="20"/>
          <w:szCs w:val="20"/>
        </w:rPr>
        <w:t xml:space="preserve">exual </w:t>
      </w:r>
      <w:r w:rsidR="003830D3" w:rsidRPr="00917539">
        <w:rPr>
          <w:rFonts w:ascii="Arial Narrow" w:hAnsi="Arial Narrow"/>
          <w:sz w:val="20"/>
          <w:szCs w:val="20"/>
        </w:rPr>
        <w:t>f</w:t>
      </w:r>
      <w:r w:rsidRPr="00917539">
        <w:rPr>
          <w:rFonts w:ascii="Arial Narrow" w:hAnsi="Arial Narrow"/>
          <w:sz w:val="20"/>
          <w:szCs w:val="20"/>
        </w:rPr>
        <w:t xml:space="preserve">unction and </w:t>
      </w:r>
      <w:r w:rsidR="003830D3" w:rsidRPr="00917539">
        <w:rPr>
          <w:rFonts w:ascii="Arial Narrow" w:hAnsi="Arial Narrow"/>
          <w:sz w:val="20"/>
          <w:szCs w:val="20"/>
        </w:rPr>
        <w:t>p</w:t>
      </w:r>
      <w:r w:rsidRPr="00917539">
        <w:rPr>
          <w:rFonts w:ascii="Arial Narrow" w:hAnsi="Arial Narrow"/>
          <w:sz w:val="20"/>
          <w:szCs w:val="20"/>
        </w:rPr>
        <w:t>ornography</w:t>
      </w:r>
      <w:r w:rsidR="003830D3" w:rsidRPr="00917539">
        <w:rPr>
          <w:rFonts w:ascii="Arial Narrow" w:hAnsi="Arial Narrow"/>
          <w:sz w:val="20"/>
          <w:szCs w:val="20"/>
        </w:rPr>
        <w:t>.</w:t>
      </w:r>
      <w:r w:rsidRPr="00917539">
        <w:rPr>
          <w:rFonts w:ascii="Arial Narrow" w:hAnsi="Arial Narrow"/>
          <w:sz w:val="20"/>
          <w:szCs w:val="20"/>
        </w:rPr>
        <w:t> </w:t>
      </w:r>
      <w:r w:rsidRPr="00917539">
        <w:rPr>
          <w:rFonts w:ascii="Arial Narrow" w:hAnsi="Arial Narrow"/>
          <w:i/>
          <w:sz w:val="20"/>
          <w:szCs w:val="20"/>
        </w:rPr>
        <w:t>Military Medicine, 184</w:t>
      </w:r>
      <w:r w:rsidRPr="00917539">
        <w:rPr>
          <w:rFonts w:ascii="Arial Narrow" w:hAnsi="Arial Narrow"/>
          <w:sz w:val="20"/>
          <w:szCs w:val="20"/>
        </w:rPr>
        <w:t xml:space="preserve">(11-12), 731-737. </w:t>
      </w:r>
      <w:hyperlink r:id="rId7" w:history="1">
        <w:r w:rsidRPr="00917539">
          <w:rPr>
            <w:rStyle w:val="Hyperlink"/>
            <w:rFonts w:ascii="Arial Narrow" w:hAnsi="Arial Narrow"/>
            <w:sz w:val="20"/>
            <w:szCs w:val="20"/>
          </w:rPr>
          <w:t>https://doi.org/10.1093/milmed/usz079</w:t>
        </w:r>
      </w:hyperlink>
    </w:p>
    <w:p w14:paraId="79B599C8" w14:textId="77777777" w:rsidR="00360FFD" w:rsidRDefault="00360FFD" w:rsidP="00917539">
      <w:pPr>
        <w:rPr>
          <w:rFonts w:ascii="Arial Narrow" w:hAnsi="Arial Narrow"/>
          <w:sz w:val="20"/>
          <w:szCs w:val="20"/>
        </w:rPr>
      </w:pPr>
    </w:p>
    <w:p w14:paraId="60A32437" w14:textId="1D5C51AA" w:rsidR="00CE5C57" w:rsidRPr="00917539" w:rsidRDefault="00CE5C57" w:rsidP="00917539">
      <w:pPr>
        <w:ind w:left="360"/>
        <w:rPr>
          <w:rFonts w:ascii="Arial Narrow" w:hAnsi="Arial Narrow"/>
          <w:sz w:val="20"/>
          <w:szCs w:val="20"/>
        </w:rPr>
      </w:pPr>
      <w:r w:rsidRPr="00917539">
        <w:rPr>
          <w:rFonts w:ascii="Arial Narrow" w:hAnsi="Arial Narrow"/>
          <w:sz w:val="20"/>
          <w:szCs w:val="20"/>
        </w:rPr>
        <w:t xml:space="preserve">Bickart, W., McLearen, A.M., Grady, M.D., &amp; Stoler, K. (2019).  A descriptive study of psychosocial characteristics and offense patterns in females with online child pornography offenses.  </w:t>
      </w:r>
      <w:r w:rsidRPr="00917539">
        <w:rPr>
          <w:rFonts w:ascii="Arial Narrow" w:hAnsi="Arial Narrow"/>
          <w:i/>
          <w:sz w:val="20"/>
          <w:szCs w:val="20"/>
        </w:rPr>
        <w:t>Psychiatric and Psychological Law, 26</w:t>
      </w:r>
      <w:r w:rsidRPr="00917539">
        <w:rPr>
          <w:rFonts w:ascii="Arial Narrow" w:hAnsi="Arial Narrow"/>
          <w:sz w:val="20"/>
          <w:szCs w:val="20"/>
        </w:rPr>
        <w:t xml:space="preserve">(2), 295-311.  </w:t>
      </w:r>
    </w:p>
    <w:p w14:paraId="38071161" w14:textId="77777777" w:rsidR="00360FFD" w:rsidRDefault="00360FFD" w:rsidP="00917539">
      <w:pPr>
        <w:rPr>
          <w:rFonts w:ascii="Arial Narrow" w:hAnsi="Arial Narrow"/>
          <w:sz w:val="20"/>
          <w:szCs w:val="20"/>
        </w:rPr>
      </w:pPr>
    </w:p>
    <w:p w14:paraId="50AD3D3B" w14:textId="6A862A06" w:rsidR="00360FFD" w:rsidRPr="00917539" w:rsidRDefault="00360FFD" w:rsidP="00917539">
      <w:pPr>
        <w:ind w:left="360"/>
        <w:rPr>
          <w:rFonts w:ascii="Arial Narrow" w:hAnsi="Arial Narrow"/>
          <w:sz w:val="20"/>
          <w:szCs w:val="20"/>
        </w:rPr>
      </w:pPr>
      <w:r w:rsidRPr="00917539">
        <w:rPr>
          <w:rFonts w:ascii="Arial Narrow" w:hAnsi="Arial Narrow"/>
          <w:sz w:val="20"/>
          <w:szCs w:val="20"/>
        </w:rPr>
        <w:t>Borgogna, N. C., McDermott, R. C., Berry, A. T., &amp; Browning, B. R. (2020). Masculinity and problematic pornography viewing: The moderating role of self-esteem. </w:t>
      </w:r>
      <w:r w:rsidRPr="00917539">
        <w:rPr>
          <w:rFonts w:ascii="Arial Narrow" w:hAnsi="Arial Narrow"/>
          <w:i/>
          <w:sz w:val="20"/>
          <w:szCs w:val="20"/>
        </w:rPr>
        <w:t>Psychology of Men &amp; Masculinities, 21</w:t>
      </w:r>
      <w:r w:rsidRPr="00917539">
        <w:rPr>
          <w:rFonts w:ascii="Arial Narrow" w:hAnsi="Arial Narrow"/>
          <w:sz w:val="20"/>
          <w:szCs w:val="20"/>
        </w:rPr>
        <w:t>(1), 81–94. </w:t>
      </w:r>
      <w:hyperlink r:id="rId8" w:tgtFrame="_blank" w:history="1">
        <w:r w:rsidRPr="00917539">
          <w:rPr>
            <w:rStyle w:val="Hyperlink"/>
            <w:rFonts w:ascii="Arial Narrow" w:hAnsi="Arial Narrow"/>
            <w:sz w:val="20"/>
            <w:szCs w:val="20"/>
          </w:rPr>
          <w:t>https://doi.org/10.1037/men0000214</w:t>
        </w:r>
      </w:hyperlink>
    </w:p>
    <w:p w14:paraId="331EE551" w14:textId="77777777" w:rsidR="00B94935" w:rsidRDefault="00B94935" w:rsidP="00917539">
      <w:pPr>
        <w:rPr>
          <w:rFonts w:ascii="Arial Narrow" w:hAnsi="Arial Narrow"/>
          <w:sz w:val="20"/>
          <w:szCs w:val="20"/>
        </w:rPr>
      </w:pPr>
    </w:p>
    <w:p w14:paraId="5AD3414F" w14:textId="6364F52F" w:rsidR="00B94935" w:rsidRPr="00917539" w:rsidRDefault="00B94935" w:rsidP="00917539">
      <w:pPr>
        <w:ind w:left="360"/>
        <w:rPr>
          <w:rFonts w:ascii="Arial Narrow" w:hAnsi="Arial Narrow"/>
          <w:sz w:val="20"/>
          <w:szCs w:val="20"/>
        </w:rPr>
      </w:pPr>
      <w:r w:rsidRPr="00917539">
        <w:rPr>
          <w:rFonts w:ascii="Arial Narrow" w:hAnsi="Arial Narrow"/>
          <w:sz w:val="20"/>
          <w:szCs w:val="20"/>
        </w:rPr>
        <w:t xml:space="preserve">Bothe, B., Toth-Kiraly, I., Griffiths, M.D., Potenza, M.N., Orossz, G., &amp; Demetorvics, Z. (2021).  Are sexual functional problems associated with frequent pornography use and/or problematic pornography use?  Results from a large community survey including males and females.  </w:t>
      </w:r>
      <w:r w:rsidRPr="00917539">
        <w:rPr>
          <w:rFonts w:ascii="Arial Narrow" w:hAnsi="Arial Narrow"/>
          <w:i/>
          <w:sz w:val="20"/>
          <w:szCs w:val="20"/>
        </w:rPr>
        <w:t>Addictive Behaviors, 112</w:t>
      </w:r>
      <w:r w:rsidRPr="00917539">
        <w:rPr>
          <w:rFonts w:ascii="Arial Narrow" w:hAnsi="Arial Narrow"/>
          <w:sz w:val="20"/>
          <w:szCs w:val="20"/>
        </w:rPr>
        <w:t xml:space="preserve">, </w:t>
      </w:r>
      <w:hyperlink r:id="rId9" w:tgtFrame="_blank" w:tooltip="Persistent link using digital object identifier" w:history="1">
        <w:r w:rsidRPr="00917539">
          <w:rPr>
            <w:rStyle w:val="Hyperlink"/>
            <w:rFonts w:ascii="Arial Narrow" w:hAnsi="Arial Narrow"/>
            <w:sz w:val="20"/>
            <w:szCs w:val="20"/>
          </w:rPr>
          <w:t>https://doi.org/10.1016/j.addbeh.2020.106603</w:t>
        </w:r>
      </w:hyperlink>
    </w:p>
    <w:p w14:paraId="70E0EE02" w14:textId="2240F333" w:rsidR="0063391A" w:rsidRDefault="0063391A" w:rsidP="00917539">
      <w:pPr>
        <w:rPr>
          <w:rFonts w:ascii="Arial Narrow" w:hAnsi="Arial Narrow"/>
          <w:sz w:val="20"/>
          <w:szCs w:val="20"/>
        </w:rPr>
      </w:pPr>
    </w:p>
    <w:p w14:paraId="30BEB6C2" w14:textId="71720F9D" w:rsidR="00861372" w:rsidRPr="007245FA" w:rsidRDefault="00861372" w:rsidP="00917539">
      <w:pPr>
        <w:pStyle w:val="NormalWeb"/>
        <w:spacing w:before="0" w:beforeAutospacing="0" w:after="0" w:afterAutospacing="0"/>
        <w:ind w:left="360"/>
        <w:rPr>
          <w:rFonts w:ascii="Arial Narrow" w:hAnsi="Arial Narrow" w:cs="Arial"/>
          <w:color w:val="000000"/>
        </w:rPr>
      </w:pPr>
      <w:r w:rsidRPr="00D31EEF">
        <w:rPr>
          <w:rFonts w:ascii="Arial Narrow" w:hAnsi="Arial Narrow" w:cs="Arial"/>
          <w:color w:val="000000"/>
        </w:rPr>
        <w:t>Braithwaite, S., Coulson, G., Keddington, K., &amp; Fincham, F. (2015). The influence of pornography on sexual scripts and hooking</w:t>
      </w:r>
      <w:r>
        <w:rPr>
          <w:rFonts w:ascii="Arial Narrow" w:hAnsi="Arial Narrow" w:cs="Arial"/>
          <w:color w:val="000000"/>
        </w:rPr>
        <w:t xml:space="preserve"> </w:t>
      </w:r>
      <w:r w:rsidRPr="00D31EEF">
        <w:rPr>
          <w:rFonts w:ascii="Arial Narrow" w:hAnsi="Arial Narrow" w:cs="Arial"/>
          <w:color w:val="000000"/>
        </w:rPr>
        <w:t>up among emerging</w:t>
      </w:r>
      <w:r w:rsidR="00917539">
        <w:rPr>
          <w:rFonts w:ascii="Arial Narrow" w:hAnsi="Arial Narrow" w:cs="Arial"/>
          <w:color w:val="000000"/>
        </w:rPr>
        <w:t xml:space="preserve"> </w:t>
      </w:r>
      <w:r w:rsidRPr="00D31EEF">
        <w:rPr>
          <w:rFonts w:ascii="Arial Narrow" w:hAnsi="Arial Narrow" w:cs="Arial"/>
          <w:color w:val="000000"/>
        </w:rPr>
        <w:t xml:space="preserve">adults in college. </w:t>
      </w:r>
      <w:r w:rsidRPr="00B066CB">
        <w:rPr>
          <w:rFonts w:ascii="Arial Narrow" w:hAnsi="Arial Narrow" w:cs="Arial"/>
          <w:i/>
          <w:iCs/>
          <w:color w:val="000000"/>
        </w:rPr>
        <w:t>Archives of Sexual Behavior, 44</w:t>
      </w:r>
      <w:r w:rsidRPr="00D31EEF">
        <w:rPr>
          <w:rFonts w:ascii="Arial Narrow" w:hAnsi="Arial Narrow" w:cs="Arial"/>
          <w:color w:val="000000"/>
        </w:rPr>
        <w:t>(1), 111-123</w:t>
      </w:r>
    </w:p>
    <w:p w14:paraId="0AD34101" w14:textId="77777777" w:rsidR="00861372" w:rsidRDefault="00861372" w:rsidP="00917539">
      <w:pPr>
        <w:rPr>
          <w:rFonts w:ascii="Arial Narrow" w:hAnsi="Arial Narrow"/>
          <w:sz w:val="20"/>
          <w:szCs w:val="20"/>
        </w:rPr>
      </w:pPr>
    </w:p>
    <w:p w14:paraId="131E56E6" w14:textId="63CDFFF3"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Brand, M. (2019).  Theories, prevention, and treatment of pornography-use disorder.  </w:t>
      </w:r>
      <w:r w:rsidRPr="00917539">
        <w:rPr>
          <w:rFonts w:ascii="Arial Narrow" w:hAnsi="Arial Narrow"/>
          <w:i/>
          <w:sz w:val="20"/>
          <w:szCs w:val="20"/>
        </w:rPr>
        <w:t>Suchttherapie, 20</w:t>
      </w:r>
      <w:r w:rsidRPr="00917539">
        <w:rPr>
          <w:rFonts w:ascii="Arial Narrow" w:hAnsi="Arial Narrow"/>
          <w:sz w:val="20"/>
          <w:szCs w:val="20"/>
        </w:rPr>
        <w:t>(1), DOI: 10.1055/s-0039-1696187</w:t>
      </w:r>
    </w:p>
    <w:p w14:paraId="4FE7FC8A" w14:textId="77777777" w:rsidR="00536547" w:rsidRDefault="00536547" w:rsidP="00917539">
      <w:pPr>
        <w:widowControl w:val="0"/>
        <w:autoSpaceDE w:val="0"/>
        <w:autoSpaceDN w:val="0"/>
        <w:adjustRightInd w:val="0"/>
        <w:ind w:right="-720"/>
        <w:rPr>
          <w:rFonts w:ascii="Arial Narrow" w:hAnsi="Arial Narrow"/>
          <w:sz w:val="20"/>
          <w:szCs w:val="20"/>
        </w:rPr>
      </w:pPr>
    </w:p>
    <w:p w14:paraId="221D26D7" w14:textId="5367CB1D" w:rsidR="00536547" w:rsidRPr="00917539" w:rsidRDefault="00536547" w:rsidP="00917539">
      <w:pPr>
        <w:widowControl w:val="0"/>
        <w:autoSpaceDE w:val="0"/>
        <w:autoSpaceDN w:val="0"/>
        <w:adjustRightInd w:val="0"/>
        <w:ind w:left="360" w:right="-720"/>
        <w:rPr>
          <w:rFonts w:ascii="Arial Narrow" w:hAnsi="Arial Narrow"/>
          <w:sz w:val="20"/>
          <w:szCs w:val="20"/>
        </w:rPr>
      </w:pPr>
      <w:r w:rsidRPr="00917539">
        <w:rPr>
          <w:rFonts w:ascii="Arial Narrow" w:hAnsi="Arial Narrow"/>
          <w:sz w:val="20"/>
          <w:szCs w:val="20"/>
        </w:rPr>
        <w:t xml:space="preserve">Braun-Courville, D. K., &amp; Rojas, M. (2009). Exposure to sexually explicit Web sites and adolescent sexual attitudes and behaviors. </w:t>
      </w:r>
      <w:r w:rsidRPr="00917539">
        <w:rPr>
          <w:rFonts w:ascii="Arial Narrow" w:hAnsi="Arial Narrow"/>
          <w:i/>
          <w:iCs/>
          <w:sz w:val="20"/>
          <w:szCs w:val="20"/>
        </w:rPr>
        <w:t>The Journal Of Adolescent Health: Official Publication Of The Society For Adolescent Medicine, 45</w:t>
      </w:r>
      <w:r w:rsidRPr="00917539">
        <w:rPr>
          <w:rFonts w:ascii="Arial Narrow" w:hAnsi="Arial Narrow"/>
          <w:sz w:val="20"/>
          <w:szCs w:val="20"/>
        </w:rPr>
        <w:t>(2), 156-162. doi:10.1016/j.jadohealth.2008.12.004</w:t>
      </w:r>
    </w:p>
    <w:p w14:paraId="6BC33497" w14:textId="77777777" w:rsidR="008633CB" w:rsidRDefault="008633CB" w:rsidP="00917539">
      <w:pPr>
        <w:pStyle w:val="EndnoteText"/>
        <w:rPr>
          <w:rFonts w:ascii="Arial Narrow" w:hAnsi="Arial Narrow" w:cs="Times New Roman"/>
          <w:sz w:val="20"/>
          <w:szCs w:val="20"/>
        </w:rPr>
      </w:pPr>
    </w:p>
    <w:p w14:paraId="10371AEC" w14:textId="3AC57F70"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Bridges, A. </w:t>
      </w:r>
      <w:r>
        <w:rPr>
          <w:rFonts w:ascii="Arial Narrow" w:hAnsi="Arial Narrow" w:cs="Times New Roman"/>
          <w:sz w:val="20"/>
          <w:szCs w:val="20"/>
        </w:rPr>
        <w:t>(2016).</w:t>
      </w:r>
      <w:r w:rsidRPr="00FA784D">
        <w:rPr>
          <w:rFonts w:ascii="Arial Narrow" w:hAnsi="Arial Narrow" w:cs="Times New Roman"/>
          <w:sz w:val="20"/>
          <w:szCs w:val="20"/>
        </w:rPr>
        <w:t xml:space="preserve"> Personal communication.  </w:t>
      </w:r>
    </w:p>
    <w:p w14:paraId="28B1BD91" w14:textId="77777777" w:rsidR="00AE4D96" w:rsidRDefault="00AE4D96" w:rsidP="00917539">
      <w:pPr>
        <w:rPr>
          <w:rFonts w:ascii="Arial Narrow" w:hAnsi="Arial Narrow"/>
          <w:sz w:val="20"/>
          <w:szCs w:val="20"/>
        </w:rPr>
      </w:pPr>
    </w:p>
    <w:p w14:paraId="6FA5836E" w14:textId="264B0101" w:rsidR="00AE4D96" w:rsidRPr="00917539" w:rsidRDefault="00AE4D96" w:rsidP="00917539">
      <w:pPr>
        <w:ind w:left="360"/>
        <w:rPr>
          <w:rFonts w:ascii="Arial Narrow" w:hAnsi="Arial Narrow"/>
          <w:sz w:val="20"/>
          <w:szCs w:val="20"/>
        </w:rPr>
      </w:pPr>
      <w:r w:rsidRPr="00917539">
        <w:rPr>
          <w:rFonts w:ascii="Arial Narrow" w:hAnsi="Arial Narrow"/>
          <w:sz w:val="20"/>
          <w:szCs w:val="20"/>
        </w:rPr>
        <w:t xml:space="preserve">Bridges, A.J. (2019). Pornography and sexual assault. In W.T. O’Donohue &amp; P.A. Schewe (Eds.), </w:t>
      </w:r>
      <w:r w:rsidRPr="00917539">
        <w:rPr>
          <w:rFonts w:ascii="Arial Narrow" w:hAnsi="Arial Narrow"/>
          <w:i/>
          <w:sz w:val="20"/>
          <w:szCs w:val="20"/>
        </w:rPr>
        <w:t>Handbook of sexual assault and sexual assault prevention</w:t>
      </w:r>
      <w:r w:rsidRPr="00917539">
        <w:rPr>
          <w:rFonts w:ascii="Arial Narrow" w:hAnsi="Arial Narrow"/>
          <w:sz w:val="20"/>
          <w:szCs w:val="20"/>
        </w:rPr>
        <w:t xml:space="preserve">.  Springer.  </w:t>
      </w:r>
    </w:p>
    <w:p w14:paraId="01B491E6" w14:textId="43A8F48F" w:rsidR="007245FA" w:rsidRDefault="007245FA" w:rsidP="00917539">
      <w:pPr>
        <w:pStyle w:val="Heading1"/>
        <w:spacing w:before="0" w:beforeAutospacing="0" w:after="0" w:afterAutospacing="0"/>
        <w:rPr>
          <w:rFonts w:ascii="Arial Narrow" w:hAnsi="Arial Narrow" w:cs="Arial"/>
          <w:b w:val="0"/>
          <w:color w:val="000000" w:themeColor="text1"/>
          <w:sz w:val="20"/>
          <w:szCs w:val="20"/>
        </w:rPr>
      </w:pPr>
    </w:p>
    <w:p w14:paraId="7FE76EC9" w14:textId="77777777" w:rsidR="008633CB" w:rsidRPr="00917539" w:rsidRDefault="008633CB" w:rsidP="00917539">
      <w:pPr>
        <w:autoSpaceDE w:val="0"/>
        <w:autoSpaceDN w:val="0"/>
        <w:adjustRightInd w:val="0"/>
        <w:ind w:left="360"/>
        <w:rPr>
          <w:rFonts w:ascii="Arial Narrow" w:hAnsi="Arial Narrow"/>
          <w:sz w:val="20"/>
          <w:szCs w:val="20"/>
        </w:rPr>
      </w:pPr>
      <w:r w:rsidRPr="00917539">
        <w:rPr>
          <w:rFonts w:ascii="Arial Narrow" w:hAnsi="Arial Narrow"/>
          <w:sz w:val="20"/>
          <w:szCs w:val="20"/>
        </w:rPr>
        <w:t xml:space="preserve">Bridges, A.J., Wosnitzer, R., Scharrer, E. Sun, C., &amp; Liberman, R. (2010). Aggression and sexual behavior in best-selling pornography videos: A content analysis update.  </w:t>
      </w:r>
      <w:r w:rsidRPr="00917539">
        <w:rPr>
          <w:rFonts w:ascii="Arial Narrow" w:hAnsi="Arial Narrow"/>
          <w:i/>
          <w:sz w:val="20"/>
          <w:szCs w:val="20"/>
        </w:rPr>
        <w:t>Violence Against Women, 16,</w:t>
      </w:r>
      <w:r w:rsidRPr="00917539">
        <w:rPr>
          <w:rFonts w:ascii="Arial Narrow" w:hAnsi="Arial Narrow"/>
          <w:sz w:val="20"/>
          <w:szCs w:val="20"/>
        </w:rPr>
        <w:t xml:space="preserve"> 1065-1085.</w:t>
      </w:r>
    </w:p>
    <w:p w14:paraId="08E20E6F" w14:textId="77777777" w:rsidR="003830D3" w:rsidRDefault="003830D3" w:rsidP="00917539">
      <w:pPr>
        <w:pStyle w:val="Heading1"/>
        <w:spacing w:before="0" w:beforeAutospacing="0" w:after="0" w:afterAutospacing="0"/>
        <w:rPr>
          <w:rFonts w:ascii="Arial Narrow" w:hAnsi="Arial Narrow" w:cs="Arial"/>
          <w:b w:val="0"/>
          <w:color w:val="000000" w:themeColor="text1"/>
          <w:sz w:val="20"/>
          <w:szCs w:val="20"/>
        </w:rPr>
      </w:pPr>
    </w:p>
    <w:p w14:paraId="14E8B4B3" w14:textId="074DC30E" w:rsidR="007245FA" w:rsidRDefault="007245FA" w:rsidP="00917539">
      <w:pPr>
        <w:pStyle w:val="Heading1"/>
        <w:spacing w:before="0" w:beforeAutospacing="0" w:after="0" w:afterAutospacing="0"/>
        <w:ind w:left="360"/>
        <w:rPr>
          <w:rStyle w:val="title-text"/>
          <w:rFonts w:ascii="Arial Narrow" w:hAnsi="Arial Narrow"/>
          <w:b w:val="0"/>
          <w:i/>
          <w:color w:val="000000" w:themeColor="text1"/>
          <w:sz w:val="20"/>
          <w:szCs w:val="20"/>
        </w:rPr>
      </w:pPr>
      <w:r w:rsidRPr="005F5B25">
        <w:rPr>
          <w:rFonts w:ascii="Arial Narrow" w:hAnsi="Arial Narrow" w:cs="Arial"/>
          <w:b w:val="0"/>
          <w:color w:val="000000" w:themeColor="text1"/>
          <w:sz w:val="20"/>
          <w:szCs w:val="20"/>
        </w:rPr>
        <w:t xml:space="preserve">Brown, J.A. &amp; Wisco, J.J. (2019). </w:t>
      </w:r>
      <w:r w:rsidRPr="005F5B25">
        <w:rPr>
          <w:rStyle w:val="title-text"/>
          <w:rFonts w:ascii="Arial Narrow" w:hAnsi="Arial Narrow"/>
          <w:b w:val="0"/>
          <w:color w:val="000000" w:themeColor="text1"/>
          <w:sz w:val="20"/>
          <w:szCs w:val="20"/>
        </w:rPr>
        <w:t>The components of the adolescent brain and its unique sensitivity to sexually explicit material.</w:t>
      </w:r>
      <w:r>
        <w:rPr>
          <w:rStyle w:val="title-text"/>
          <w:rFonts w:ascii="Arial Narrow" w:hAnsi="Arial Narrow"/>
          <w:b w:val="0"/>
          <w:color w:val="000000" w:themeColor="text1"/>
          <w:sz w:val="20"/>
          <w:szCs w:val="20"/>
        </w:rPr>
        <w:t xml:space="preserve"> </w:t>
      </w:r>
      <w:r w:rsidRPr="005F5B25">
        <w:rPr>
          <w:rStyle w:val="title-text"/>
          <w:rFonts w:ascii="Arial Narrow" w:hAnsi="Arial Narrow"/>
          <w:b w:val="0"/>
          <w:i/>
          <w:color w:val="000000" w:themeColor="text1"/>
          <w:sz w:val="20"/>
          <w:szCs w:val="20"/>
        </w:rPr>
        <w:t>Journal of</w:t>
      </w:r>
    </w:p>
    <w:p w14:paraId="3E68E8A1" w14:textId="220B1745" w:rsidR="007245FA" w:rsidRPr="005F5B25" w:rsidRDefault="007245FA" w:rsidP="00917539">
      <w:pPr>
        <w:pStyle w:val="Heading1"/>
        <w:spacing w:before="0" w:beforeAutospacing="0" w:after="0" w:afterAutospacing="0"/>
        <w:ind w:left="360"/>
        <w:rPr>
          <w:rFonts w:ascii="Arial Narrow" w:hAnsi="Arial Narrow" w:cstheme="minorBidi"/>
          <w:b w:val="0"/>
          <w:color w:val="000000" w:themeColor="text1"/>
          <w:sz w:val="20"/>
          <w:szCs w:val="20"/>
        </w:rPr>
      </w:pPr>
      <w:r w:rsidRPr="005F5B25">
        <w:rPr>
          <w:rStyle w:val="title-text"/>
          <w:rFonts w:ascii="Arial Narrow" w:hAnsi="Arial Narrow"/>
          <w:b w:val="0"/>
          <w:i/>
          <w:color w:val="000000" w:themeColor="text1"/>
          <w:sz w:val="20"/>
          <w:szCs w:val="20"/>
        </w:rPr>
        <w:t xml:space="preserve">Adolescence, 72, </w:t>
      </w:r>
      <w:r>
        <w:rPr>
          <w:rStyle w:val="title-text"/>
          <w:rFonts w:ascii="Arial Narrow" w:hAnsi="Arial Narrow"/>
          <w:b w:val="0"/>
          <w:color w:val="000000" w:themeColor="text1"/>
          <w:sz w:val="20"/>
          <w:szCs w:val="20"/>
        </w:rPr>
        <w:t>10-13.</w:t>
      </w:r>
    </w:p>
    <w:p w14:paraId="4084A86B" w14:textId="77777777" w:rsidR="00AE4D96" w:rsidRDefault="00AE4D96" w:rsidP="00917539">
      <w:pPr>
        <w:rPr>
          <w:rFonts w:ascii="Arial Narrow" w:hAnsi="Arial Narrow"/>
          <w:sz w:val="20"/>
          <w:szCs w:val="20"/>
        </w:rPr>
      </w:pPr>
    </w:p>
    <w:p w14:paraId="4B739890" w14:textId="10199563" w:rsidR="00AE4D96" w:rsidRPr="00917539" w:rsidRDefault="00AE4D96" w:rsidP="00917539">
      <w:pPr>
        <w:ind w:left="360"/>
        <w:rPr>
          <w:rFonts w:ascii="Arial Narrow" w:hAnsi="Arial Narrow"/>
          <w:sz w:val="20"/>
          <w:szCs w:val="20"/>
        </w:rPr>
      </w:pPr>
      <w:r w:rsidRPr="00917539">
        <w:rPr>
          <w:rFonts w:ascii="Arial Narrow" w:hAnsi="Arial Narrow"/>
          <w:sz w:val="20"/>
          <w:szCs w:val="20"/>
        </w:rPr>
        <w:t xml:space="preserve">Burnay, J., Bushman, B.J. &amp; Laroi, F. (2019).  Effects of sexualized video games on online sexual harassment.  </w:t>
      </w:r>
      <w:r w:rsidRPr="00917539">
        <w:rPr>
          <w:rFonts w:ascii="Arial Narrow" w:hAnsi="Arial Narrow"/>
          <w:i/>
          <w:sz w:val="20"/>
          <w:szCs w:val="20"/>
        </w:rPr>
        <w:t>Aggressive Behavior, 45</w:t>
      </w:r>
      <w:r w:rsidRPr="00917539">
        <w:rPr>
          <w:rFonts w:ascii="Arial Narrow" w:hAnsi="Arial Narrow"/>
          <w:sz w:val="20"/>
          <w:szCs w:val="20"/>
        </w:rPr>
        <w:t xml:space="preserve">, 214-223.   </w:t>
      </w:r>
    </w:p>
    <w:p w14:paraId="2A2428BF" w14:textId="77777777" w:rsidR="0063391A" w:rsidRDefault="0063391A" w:rsidP="00917539">
      <w:pPr>
        <w:rPr>
          <w:rFonts w:ascii="Arial Narrow" w:hAnsi="Arial Narrow"/>
          <w:sz w:val="20"/>
          <w:szCs w:val="20"/>
        </w:rPr>
      </w:pPr>
    </w:p>
    <w:p w14:paraId="3B262633" w14:textId="6E2C0762" w:rsidR="0063391A" w:rsidRPr="00917539" w:rsidRDefault="0063391A" w:rsidP="00917539">
      <w:pPr>
        <w:ind w:left="360"/>
        <w:rPr>
          <w:rFonts w:ascii="Arial Narrow" w:hAnsi="Arial Narrow"/>
          <w:sz w:val="20"/>
          <w:szCs w:val="20"/>
        </w:rPr>
      </w:pPr>
      <w:r w:rsidRPr="00917539">
        <w:rPr>
          <w:rFonts w:ascii="Arial Narrow" w:hAnsi="Arial Narrow"/>
          <w:sz w:val="20"/>
          <w:szCs w:val="20"/>
        </w:rPr>
        <w:t>Calvo, J.C., Julia, B.G., Nebot, JEE, Carrasco, V.C., &amp; Arnal, R.B. (2019).  Signs and symptoms of cybersex addiction in older adults</w:t>
      </w:r>
      <w:r w:rsidRPr="00917539">
        <w:rPr>
          <w:rFonts w:ascii="Arial Narrow" w:hAnsi="Arial Narrow"/>
          <w:i/>
          <w:sz w:val="20"/>
          <w:szCs w:val="20"/>
        </w:rPr>
        <w:t>.  International Journal of Development and Educational Psychology, 4</w:t>
      </w:r>
      <w:r w:rsidRPr="00917539">
        <w:rPr>
          <w:rFonts w:ascii="Arial Narrow" w:hAnsi="Arial Narrow"/>
          <w:sz w:val="20"/>
          <w:szCs w:val="20"/>
        </w:rPr>
        <w:t>(1), DOI: </w:t>
      </w:r>
      <w:hyperlink r:id="rId10" w:history="1">
        <w:r w:rsidRPr="00917539">
          <w:rPr>
            <w:rStyle w:val="Hyperlink"/>
            <w:rFonts w:ascii="Arial Narrow" w:hAnsi="Arial Narrow"/>
            <w:sz w:val="20"/>
            <w:szCs w:val="20"/>
          </w:rPr>
          <w:t>https://doi.org/10.17060/ijodaep.2019.n1.v4.1596</w:t>
        </w:r>
      </w:hyperlink>
    </w:p>
    <w:p w14:paraId="2F2E9FD3" w14:textId="2AB63832" w:rsidR="00725F7B" w:rsidRDefault="00725F7B" w:rsidP="00917539">
      <w:pPr>
        <w:rPr>
          <w:rFonts w:ascii="Arial Narrow" w:hAnsi="Arial Narrow"/>
          <w:sz w:val="20"/>
          <w:szCs w:val="20"/>
        </w:rPr>
      </w:pPr>
    </w:p>
    <w:p w14:paraId="423EED24" w14:textId="77777777" w:rsidR="005F5D2A" w:rsidRPr="00FA784D" w:rsidRDefault="005F5D2A" w:rsidP="00917539">
      <w:pPr>
        <w:pStyle w:val="EndnoteText"/>
        <w:ind w:left="360"/>
        <w:rPr>
          <w:rFonts w:ascii="Arial Narrow" w:hAnsi="Arial Narrow" w:cs="Times New Roman"/>
          <w:sz w:val="20"/>
          <w:szCs w:val="20"/>
        </w:rPr>
      </w:pPr>
      <w:r w:rsidRPr="00FA784D">
        <w:rPr>
          <w:rFonts w:ascii="Arial Narrow" w:eastAsia="Times New Roman" w:hAnsi="Arial Narrow" w:cs="Times New Roman"/>
          <w:iCs/>
          <w:color w:val="3B3B3B"/>
          <w:sz w:val="20"/>
          <w:szCs w:val="20"/>
          <w:shd w:val="clear" w:color="auto" w:fill="FEFEFE"/>
        </w:rPr>
        <w:t xml:space="preserve">Capogrosso, P., Colicchia, M., Ventimiglia, E., Castagna, G., Clementi, M.C., Suardi, N., Castiglione, F., Briganti, A., Cantiello, F. Damiano, R., Montorsi, F., &amp; Salonia, A. (2013). </w:t>
      </w:r>
      <w:r w:rsidRPr="00FA784D">
        <w:rPr>
          <w:rFonts w:ascii="Arial Narrow" w:eastAsia="Times New Roman" w:hAnsi="Arial Narrow" w:cs="Times New Roman"/>
          <w:bCs/>
          <w:color w:val="000000"/>
          <w:kern w:val="36"/>
          <w:sz w:val="20"/>
          <w:szCs w:val="20"/>
        </w:rPr>
        <w:t xml:space="preserve">One patient out of four with newly diagnosed erectile dysfunction is a young man--worrisome picture from the everyday clinical practice. </w:t>
      </w:r>
      <w:r w:rsidRPr="00FA784D">
        <w:rPr>
          <w:rFonts w:ascii="Arial Narrow" w:eastAsia="Times New Roman" w:hAnsi="Arial Narrow" w:cs="Times New Roman"/>
          <w:bCs/>
          <w:i/>
          <w:color w:val="000000"/>
          <w:kern w:val="36"/>
          <w:sz w:val="20"/>
          <w:szCs w:val="20"/>
        </w:rPr>
        <w:t xml:space="preserve"> Journal of Sexual Medicine, 10</w:t>
      </w:r>
      <w:r w:rsidRPr="00FA784D">
        <w:rPr>
          <w:rFonts w:ascii="Arial Narrow" w:eastAsia="Times New Roman" w:hAnsi="Arial Narrow" w:cs="Times New Roman"/>
          <w:bCs/>
          <w:color w:val="000000"/>
          <w:kern w:val="36"/>
          <w:sz w:val="20"/>
          <w:szCs w:val="20"/>
        </w:rPr>
        <w:t>(7), 1833-1841.</w:t>
      </w:r>
    </w:p>
    <w:p w14:paraId="77D2A0AF" w14:textId="77777777" w:rsidR="00536547" w:rsidRDefault="00536547" w:rsidP="00917539">
      <w:pPr>
        <w:rPr>
          <w:rFonts w:ascii="Arial Narrow" w:hAnsi="Arial Narrow"/>
          <w:sz w:val="20"/>
          <w:szCs w:val="20"/>
        </w:rPr>
      </w:pPr>
    </w:p>
    <w:p w14:paraId="3F20BBE3" w14:textId="5EC54DA9" w:rsidR="00536547" w:rsidRPr="00917539" w:rsidRDefault="00536547" w:rsidP="00917539">
      <w:pPr>
        <w:widowControl w:val="0"/>
        <w:autoSpaceDE w:val="0"/>
        <w:autoSpaceDN w:val="0"/>
        <w:adjustRightInd w:val="0"/>
        <w:ind w:left="360"/>
        <w:rPr>
          <w:rFonts w:ascii="Arial Narrow" w:hAnsi="Arial Narrow"/>
          <w:sz w:val="20"/>
          <w:szCs w:val="20"/>
        </w:rPr>
      </w:pPr>
      <w:r w:rsidRPr="00917539">
        <w:rPr>
          <w:rFonts w:ascii="Arial Narrow" w:hAnsi="Arial Narrow"/>
          <w:sz w:val="20"/>
          <w:szCs w:val="20"/>
        </w:rPr>
        <w:t xml:space="preserve">Carroll, J. S., Padilla-Walker, L. M., Nelson, L. J., Olson, C. D., Barry, C. M., &amp; Madsen, S. D. (2008). Generation XXX. </w:t>
      </w:r>
      <w:r w:rsidRPr="00917539">
        <w:rPr>
          <w:rFonts w:ascii="Arial Narrow" w:hAnsi="Arial Narrow"/>
          <w:i/>
          <w:iCs/>
          <w:sz w:val="20"/>
          <w:szCs w:val="20"/>
        </w:rPr>
        <w:t>Journal of Adolescent Research, 23</w:t>
      </w:r>
      <w:r w:rsidRPr="00917539">
        <w:rPr>
          <w:rFonts w:ascii="Arial Narrow" w:hAnsi="Arial Narrow"/>
          <w:sz w:val="20"/>
          <w:szCs w:val="20"/>
        </w:rPr>
        <w:t xml:space="preserve">(1), 6-30.  </w:t>
      </w:r>
    </w:p>
    <w:p w14:paraId="2D25F9EB" w14:textId="77777777" w:rsidR="00536547" w:rsidRDefault="00536547" w:rsidP="00917539">
      <w:pPr>
        <w:rPr>
          <w:rFonts w:ascii="Arial Narrow" w:hAnsi="Arial Narrow"/>
          <w:sz w:val="20"/>
          <w:szCs w:val="20"/>
        </w:rPr>
      </w:pPr>
    </w:p>
    <w:p w14:paraId="19B20F71" w14:textId="65671909" w:rsidR="00725F7B" w:rsidRPr="00917539" w:rsidRDefault="00725F7B" w:rsidP="00917539">
      <w:pPr>
        <w:ind w:left="360"/>
        <w:rPr>
          <w:rFonts w:ascii="Arial Narrow" w:hAnsi="Arial Narrow"/>
          <w:sz w:val="20"/>
          <w:szCs w:val="20"/>
        </w:rPr>
      </w:pPr>
      <w:r w:rsidRPr="00917539">
        <w:rPr>
          <w:rFonts w:ascii="Arial Narrow" w:hAnsi="Arial Narrow"/>
          <w:sz w:val="20"/>
          <w:szCs w:val="20"/>
        </w:rPr>
        <w:t>Carvalho J, Rosa P</w:t>
      </w:r>
      <w:r w:rsidR="003830D3" w:rsidRPr="00917539">
        <w:rPr>
          <w:rFonts w:ascii="Arial Narrow" w:hAnsi="Arial Narrow"/>
          <w:sz w:val="20"/>
          <w:szCs w:val="20"/>
        </w:rPr>
        <w:t>.</w:t>
      </w:r>
      <w:r w:rsidRPr="00917539">
        <w:rPr>
          <w:rFonts w:ascii="Arial Narrow" w:hAnsi="Arial Narrow"/>
          <w:sz w:val="20"/>
          <w:szCs w:val="20"/>
        </w:rPr>
        <w:t xml:space="preserve">J. (2020). Gender </w:t>
      </w:r>
      <w:r w:rsidR="003830D3" w:rsidRPr="00917539">
        <w:rPr>
          <w:rFonts w:ascii="Arial Narrow" w:hAnsi="Arial Narrow"/>
          <w:sz w:val="20"/>
          <w:szCs w:val="20"/>
        </w:rPr>
        <w:t>d</w:t>
      </w:r>
      <w:r w:rsidRPr="00917539">
        <w:rPr>
          <w:rFonts w:ascii="Arial Narrow" w:hAnsi="Arial Narrow"/>
          <w:sz w:val="20"/>
          <w:szCs w:val="20"/>
        </w:rPr>
        <w:t xml:space="preserve">ifferences in the </w:t>
      </w:r>
      <w:r w:rsidR="003830D3" w:rsidRPr="00917539">
        <w:rPr>
          <w:rFonts w:ascii="Arial Narrow" w:hAnsi="Arial Narrow"/>
          <w:sz w:val="20"/>
          <w:szCs w:val="20"/>
        </w:rPr>
        <w:t>e</w:t>
      </w:r>
      <w:r w:rsidRPr="00917539">
        <w:rPr>
          <w:rFonts w:ascii="Arial Narrow" w:hAnsi="Arial Narrow"/>
          <w:sz w:val="20"/>
          <w:szCs w:val="20"/>
        </w:rPr>
        <w:t xml:space="preserve">motional </w:t>
      </w:r>
      <w:r w:rsidR="003830D3" w:rsidRPr="00917539">
        <w:rPr>
          <w:rFonts w:ascii="Arial Narrow" w:hAnsi="Arial Narrow"/>
          <w:sz w:val="20"/>
          <w:szCs w:val="20"/>
        </w:rPr>
        <w:t>r</w:t>
      </w:r>
      <w:r w:rsidRPr="00917539">
        <w:rPr>
          <w:rFonts w:ascii="Arial Narrow" w:hAnsi="Arial Narrow"/>
          <w:sz w:val="20"/>
          <w:szCs w:val="20"/>
        </w:rPr>
        <w:t xml:space="preserve">esponse and </w:t>
      </w:r>
      <w:r w:rsidR="003830D3" w:rsidRPr="00917539">
        <w:rPr>
          <w:rFonts w:ascii="Arial Narrow" w:hAnsi="Arial Narrow"/>
          <w:sz w:val="20"/>
          <w:szCs w:val="20"/>
        </w:rPr>
        <w:t>s</w:t>
      </w:r>
      <w:r w:rsidRPr="00917539">
        <w:rPr>
          <w:rFonts w:ascii="Arial Narrow" w:hAnsi="Arial Narrow"/>
          <w:sz w:val="20"/>
          <w:szCs w:val="20"/>
        </w:rPr>
        <w:t xml:space="preserve">ubjective </w:t>
      </w:r>
      <w:r w:rsidR="003830D3" w:rsidRPr="00917539">
        <w:rPr>
          <w:rFonts w:ascii="Arial Narrow" w:hAnsi="Arial Narrow"/>
          <w:sz w:val="20"/>
          <w:szCs w:val="20"/>
        </w:rPr>
        <w:t>s</w:t>
      </w:r>
      <w:r w:rsidRPr="00917539">
        <w:rPr>
          <w:rFonts w:ascii="Arial Narrow" w:hAnsi="Arial Narrow"/>
          <w:sz w:val="20"/>
          <w:szCs w:val="20"/>
        </w:rPr>
        <w:t xml:space="preserve">exual </w:t>
      </w:r>
      <w:r w:rsidR="003830D3" w:rsidRPr="00917539">
        <w:rPr>
          <w:rFonts w:ascii="Arial Narrow" w:hAnsi="Arial Narrow"/>
          <w:sz w:val="20"/>
          <w:szCs w:val="20"/>
        </w:rPr>
        <w:t>a</w:t>
      </w:r>
      <w:r w:rsidRPr="00917539">
        <w:rPr>
          <w:rFonts w:ascii="Arial Narrow" w:hAnsi="Arial Narrow"/>
          <w:sz w:val="20"/>
          <w:szCs w:val="20"/>
        </w:rPr>
        <w:t xml:space="preserve">rousal </w:t>
      </w:r>
      <w:r w:rsidR="003830D3" w:rsidRPr="00917539">
        <w:rPr>
          <w:rFonts w:ascii="Arial Narrow" w:hAnsi="Arial Narrow"/>
          <w:sz w:val="20"/>
          <w:szCs w:val="20"/>
        </w:rPr>
        <w:t>t</w:t>
      </w:r>
      <w:r w:rsidRPr="00917539">
        <w:rPr>
          <w:rFonts w:ascii="Arial Narrow" w:hAnsi="Arial Narrow"/>
          <w:sz w:val="20"/>
          <w:szCs w:val="20"/>
        </w:rPr>
        <w:t xml:space="preserve">oward </w:t>
      </w:r>
      <w:r w:rsidR="003830D3" w:rsidRPr="00917539">
        <w:rPr>
          <w:rFonts w:ascii="Arial Narrow" w:hAnsi="Arial Narrow"/>
          <w:sz w:val="20"/>
          <w:szCs w:val="20"/>
        </w:rPr>
        <w:t>n</w:t>
      </w:r>
      <w:r w:rsidRPr="00917539">
        <w:rPr>
          <w:rFonts w:ascii="Arial Narrow" w:hAnsi="Arial Narrow"/>
          <w:sz w:val="20"/>
          <w:szCs w:val="20"/>
        </w:rPr>
        <w:t>on-</w:t>
      </w:r>
      <w:r w:rsidR="003830D3" w:rsidRPr="00917539">
        <w:rPr>
          <w:rFonts w:ascii="Arial Narrow" w:hAnsi="Arial Narrow"/>
          <w:sz w:val="20"/>
          <w:szCs w:val="20"/>
        </w:rPr>
        <w:t>c</w:t>
      </w:r>
      <w:r w:rsidRPr="00917539">
        <w:rPr>
          <w:rFonts w:ascii="Arial Narrow" w:hAnsi="Arial Narrow"/>
          <w:sz w:val="20"/>
          <w:szCs w:val="20"/>
        </w:rPr>
        <w:t xml:space="preserve">onsensual </w:t>
      </w:r>
      <w:r w:rsidR="003830D3" w:rsidRPr="00917539">
        <w:rPr>
          <w:rFonts w:ascii="Arial Narrow" w:hAnsi="Arial Narrow"/>
          <w:sz w:val="20"/>
          <w:szCs w:val="20"/>
        </w:rPr>
        <w:t>s</w:t>
      </w:r>
      <w:r w:rsidRPr="00917539">
        <w:rPr>
          <w:rFonts w:ascii="Arial Narrow" w:hAnsi="Arial Narrow"/>
          <w:sz w:val="20"/>
          <w:szCs w:val="20"/>
        </w:rPr>
        <w:t xml:space="preserve">exual </w:t>
      </w:r>
      <w:r w:rsidR="003830D3" w:rsidRPr="00917539">
        <w:rPr>
          <w:rFonts w:ascii="Arial Narrow" w:hAnsi="Arial Narrow"/>
          <w:sz w:val="20"/>
          <w:szCs w:val="20"/>
        </w:rPr>
        <w:t>i</w:t>
      </w:r>
      <w:r w:rsidRPr="00917539">
        <w:rPr>
          <w:rFonts w:ascii="Arial Narrow" w:hAnsi="Arial Narrow"/>
          <w:sz w:val="20"/>
          <w:szCs w:val="20"/>
        </w:rPr>
        <w:t xml:space="preserve">ntercourse: A </w:t>
      </w:r>
      <w:r w:rsidR="003830D3" w:rsidRPr="00917539">
        <w:rPr>
          <w:rFonts w:ascii="Arial Narrow" w:hAnsi="Arial Narrow"/>
          <w:sz w:val="20"/>
          <w:szCs w:val="20"/>
        </w:rPr>
        <w:t>p</w:t>
      </w:r>
      <w:r w:rsidRPr="00917539">
        <w:rPr>
          <w:rFonts w:ascii="Arial Narrow" w:hAnsi="Arial Narrow"/>
          <w:sz w:val="20"/>
          <w:szCs w:val="20"/>
        </w:rPr>
        <w:t xml:space="preserve">upillometric </w:t>
      </w:r>
      <w:r w:rsidR="003830D3" w:rsidRPr="00917539">
        <w:rPr>
          <w:rFonts w:ascii="Arial Narrow" w:hAnsi="Arial Narrow"/>
          <w:sz w:val="20"/>
          <w:szCs w:val="20"/>
        </w:rPr>
        <w:t>s</w:t>
      </w:r>
      <w:r w:rsidRPr="00917539">
        <w:rPr>
          <w:rFonts w:ascii="Arial Narrow" w:hAnsi="Arial Narrow"/>
          <w:sz w:val="20"/>
          <w:szCs w:val="20"/>
        </w:rPr>
        <w:t xml:space="preserve">tudy. </w:t>
      </w:r>
      <w:r w:rsidRPr="00917539">
        <w:rPr>
          <w:rFonts w:ascii="Arial Narrow" w:hAnsi="Arial Narrow"/>
          <w:i/>
          <w:sz w:val="20"/>
          <w:szCs w:val="20"/>
        </w:rPr>
        <w:t>Journal of Sexual Medicine</w:t>
      </w:r>
      <w:r w:rsidRPr="00917539">
        <w:rPr>
          <w:rFonts w:ascii="Arial Narrow" w:hAnsi="Arial Narrow"/>
          <w:sz w:val="20"/>
          <w:szCs w:val="20"/>
        </w:rPr>
        <w:t xml:space="preserve">. </w:t>
      </w:r>
      <w:hyperlink r:id="rId11" w:tgtFrame="_blank" w:tooltip="Persistent link using digital object identifier" w:history="1">
        <w:r w:rsidRPr="00917539">
          <w:rPr>
            <w:rStyle w:val="Hyperlink"/>
            <w:rFonts w:ascii="Arial Narrow" w:hAnsi="Arial Narrow"/>
            <w:sz w:val="20"/>
            <w:szCs w:val="20"/>
          </w:rPr>
          <w:t>https://doi.org/10.1016/j.jsxm.2020.06.018</w:t>
        </w:r>
      </w:hyperlink>
    </w:p>
    <w:p w14:paraId="5A587F82" w14:textId="77777777" w:rsidR="005F5D2A" w:rsidRDefault="005F5D2A" w:rsidP="00917539">
      <w:pPr>
        <w:pStyle w:val="EndnoteText"/>
        <w:rPr>
          <w:rFonts w:ascii="Arial Narrow" w:hAnsi="Arial Narrow" w:cs="Times New Roman"/>
          <w:sz w:val="20"/>
          <w:szCs w:val="20"/>
        </w:rPr>
      </w:pPr>
    </w:p>
    <w:p w14:paraId="49793662" w14:textId="03C2919A"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Chelsen, P. O. (2011). </w:t>
      </w:r>
      <w:r w:rsidRPr="00FA784D">
        <w:rPr>
          <w:rFonts w:ascii="Arial Narrow" w:hAnsi="Arial Narrow" w:cs="Times New Roman"/>
          <w:i/>
          <w:iCs/>
          <w:sz w:val="20"/>
          <w:szCs w:val="20"/>
        </w:rPr>
        <w:t>An examination of Internet pornography usage among male students at evangelical Christian colleges.</w:t>
      </w:r>
      <w:r w:rsidRPr="00FA784D">
        <w:rPr>
          <w:rFonts w:ascii="Arial Narrow" w:hAnsi="Arial Narrow" w:cs="Times New Roman"/>
          <w:sz w:val="20"/>
          <w:szCs w:val="20"/>
        </w:rPr>
        <w:t xml:space="preserve"> ProQuest LLC.</w:t>
      </w:r>
    </w:p>
    <w:p w14:paraId="31DF517B" w14:textId="77777777" w:rsidR="005F5D2A" w:rsidRDefault="005F5D2A" w:rsidP="00917539">
      <w:pPr>
        <w:pStyle w:val="EndnoteText"/>
        <w:rPr>
          <w:rFonts w:ascii="Arial Narrow" w:hAnsi="Arial Narrow" w:cs="Times New Roman"/>
          <w:sz w:val="20"/>
          <w:szCs w:val="20"/>
        </w:rPr>
      </w:pPr>
    </w:p>
    <w:p w14:paraId="4C84E97D" w14:textId="21FE3FB9"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Crimmins, D. M., &amp; Seigfried-Spellar, K. C. (2014). Peer attachment, sexual experiences, and risky online behaviors as predictors of sexting behaviors among undergraduate students. </w:t>
      </w:r>
      <w:r w:rsidRPr="00FA784D">
        <w:rPr>
          <w:rFonts w:ascii="Arial Narrow" w:hAnsi="Arial Narrow" w:cs="Times New Roman"/>
          <w:i/>
          <w:iCs/>
          <w:sz w:val="20"/>
          <w:szCs w:val="20"/>
        </w:rPr>
        <w:t>Computers in Human Behavior, 32</w:t>
      </w:r>
      <w:r w:rsidRPr="00FA784D">
        <w:rPr>
          <w:rFonts w:ascii="Arial Narrow" w:hAnsi="Arial Narrow" w:cs="Times New Roman"/>
          <w:sz w:val="20"/>
          <w:szCs w:val="20"/>
        </w:rPr>
        <w:t>, 268-275. doi:10.1016/j.chb.2013.12.012</w:t>
      </w:r>
    </w:p>
    <w:p w14:paraId="45FCAF19" w14:textId="77777777" w:rsidR="005F5D2A" w:rsidRDefault="005F5D2A" w:rsidP="00917539">
      <w:pPr>
        <w:pStyle w:val="EndnoteText"/>
        <w:rPr>
          <w:rFonts w:ascii="Arial Narrow" w:eastAsia="Times New Roman" w:hAnsi="Arial Narrow" w:cs="Times New Roman"/>
          <w:iCs/>
          <w:color w:val="3B3B3B"/>
          <w:sz w:val="20"/>
          <w:szCs w:val="20"/>
          <w:shd w:val="clear" w:color="auto" w:fill="FEFEFE"/>
        </w:rPr>
      </w:pPr>
    </w:p>
    <w:p w14:paraId="6E9144A1" w14:textId="5602D6F1" w:rsidR="005F5D2A" w:rsidRPr="00FA784D" w:rsidRDefault="005F5D2A" w:rsidP="00917539">
      <w:pPr>
        <w:pStyle w:val="EndnoteText"/>
        <w:ind w:left="360"/>
        <w:rPr>
          <w:rFonts w:ascii="Arial Narrow" w:hAnsi="Arial Narrow" w:cs="Times New Roman"/>
          <w:sz w:val="20"/>
          <w:szCs w:val="20"/>
        </w:rPr>
      </w:pPr>
      <w:r w:rsidRPr="00FA784D">
        <w:rPr>
          <w:rFonts w:ascii="Arial Narrow" w:eastAsia="Times New Roman" w:hAnsi="Arial Narrow" w:cs="Times New Roman"/>
          <w:iCs/>
          <w:color w:val="3B3B3B"/>
          <w:sz w:val="20"/>
          <w:szCs w:val="20"/>
          <w:shd w:val="clear" w:color="auto" w:fill="FEFEFE"/>
        </w:rPr>
        <w:t>Damiano, P., Alessandro, B., and Carlo, F.</w:t>
      </w:r>
      <w:r w:rsidRPr="00FA784D">
        <w:rPr>
          <w:rFonts w:ascii="Arial Narrow" w:eastAsia="Times New Roman" w:hAnsi="Arial Narrow" w:cs="Times New Roman"/>
          <w:sz w:val="20"/>
          <w:szCs w:val="20"/>
        </w:rPr>
        <w:t xml:space="preserve"> (2015). Adolescents and web porn: a new era of sexuality.  </w:t>
      </w:r>
      <w:r w:rsidRPr="00FA784D">
        <w:rPr>
          <w:rFonts w:ascii="Arial Narrow" w:eastAsia="Times New Roman" w:hAnsi="Arial Narrow" w:cs="Times New Roman"/>
          <w:i/>
          <w:sz w:val="20"/>
          <w:szCs w:val="20"/>
        </w:rPr>
        <w:t>International Journal of Adolescent Medical Health.</w:t>
      </w:r>
      <w:r w:rsidRPr="00FA784D">
        <w:rPr>
          <w:rFonts w:ascii="Arial Narrow" w:eastAsia="Times New Roman" w:hAnsi="Arial Narrow" w:cs="Times New Roman"/>
          <w:sz w:val="20"/>
          <w:szCs w:val="20"/>
        </w:rPr>
        <w:t xml:space="preserve">  doi: 10.1515/ijamh-2015-0003.</w:t>
      </w:r>
    </w:p>
    <w:p w14:paraId="08B28B88" w14:textId="77777777" w:rsidR="00BD6094" w:rsidRDefault="00BD6094" w:rsidP="00917539">
      <w:pPr>
        <w:rPr>
          <w:rFonts w:ascii="Arial Narrow" w:hAnsi="Arial Narrow"/>
          <w:sz w:val="20"/>
          <w:szCs w:val="20"/>
        </w:rPr>
      </w:pPr>
    </w:p>
    <w:p w14:paraId="47146AB7" w14:textId="67E9A02B" w:rsidR="00BD6094" w:rsidRPr="00917539" w:rsidRDefault="00BD6094" w:rsidP="00917539">
      <w:pPr>
        <w:ind w:left="360"/>
        <w:rPr>
          <w:rFonts w:ascii="Arial Narrow" w:hAnsi="Arial Narrow"/>
          <w:sz w:val="20"/>
          <w:szCs w:val="20"/>
        </w:rPr>
      </w:pPr>
      <w:r w:rsidRPr="00917539">
        <w:rPr>
          <w:rFonts w:ascii="Arial Narrow" w:hAnsi="Arial Narrow"/>
          <w:sz w:val="20"/>
          <w:szCs w:val="20"/>
        </w:rPr>
        <w:t xml:space="preserve">deAlarcon, R., delaIglesia, J.I., Casado, N.M., Montejo, A.L. (2019).  Online porn addiction: What we know and what we don’t -- a systematic review.  </w:t>
      </w:r>
      <w:r w:rsidRPr="00917539">
        <w:rPr>
          <w:rFonts w:ascii="Arial Narrow" w:hAnsi="Arial Narrow"/>
          <w:i/>
          <w:sz w:val="20"/>
          <w:szCs w:val="20"/>
        </w:rPr>
        <w:t>Journal of Clinical Medicine, 8</w:t>
      </w:r>
      <w:r w:rsidRPr="00917539">
        <w:rPr>
          <w:rFonts w:ascii="Arial Narrow" w:hAnsi="Arial Narrow"/>
          <w:sz w:val="20"/>
          <w:szCs w:val="20"/>
        </w:rPr>
        <w:t>(1), 91; doi:</w:t>
      </w:r>
      <w:hyperlink r:id="rId12" w:tgtFrame="_blank" w:history="1">
        <w:r w:rsidRPr="00917539">
          <w:rPr>
            <w:rStyle w:val="Hyperlink"/>
            <w:rFonts w:ascii="Arial Narrow" w:hAnsi="Arial Narrow"/>
            <w:sz w:val="20"/>
            <w:szCs w:val="20"/>
          </w:rPr>
          <w:t>10.3390/jcm8010091</w:t>
        </w:r>
      </w:hyperlink>
    </w:p>
    <w:p w14:paraId="2B96A823" w14:textId="4DBD159D" w:rsidR="00725F7B" w:rsidRDefault="00725F7B" w:rsidP="00917539">
      <w:pPr>
        <w:rPr>
          <w:rFonts w:ascii="Arial Narrow" w:hAnsi="Arial Narrow"/>
          <w:sz w:val="20"/>
          <w:szCs w:val="20"/>
        </w:rPr>
      </w:pPr>
    </w:p>
    <w:p w14:paraId="69F30C23" w14:textId="7EBADE8A" w:rsidR="00725F7B" w:rsidRPr="00917539" w:rsidRDefault="00725F7B" w:rsidP="00917539">
      <w:pPr>
        <w:ind w:left="360"/>
        <w:rPr>
          <w:rFonts w:ascii="Arial Narrow" w:hAnsi="Arial Narrow"/>
          <w:sz w:val="20"/>
          <w:szCs w:val="20"/>
        </w:rPr>
      </w:pPr>
      <w:r w:rsidRPr="00917539">
        <w:rPr>
          <w:rFonts w:ascii="Arial Narrow" w:hAnsi="Arial Narrow"/>
          <w:sz w:val="20"/>
          <w:szCs w:val="20"/>
        </w:rPr>
        <w:t xml:space="preserve">De Heer, B., Prior, S, &amp; Fejervary, J. (2020).  Women’s pornography consumption, alcohol use, and sexual victimization. </w:t>
      </w:r>
      <w:r w:rsidRPr="00917539">
        <w:rPr>
          <w:rFonts w:ascii="Arial Narrow" w:hAnsi="Arial Narrow"/>
          <w:i/>
          <w:sz w:val="20"/>
          <w:szCs w:val="20"/>
        </w:rPr>
        <w:t xml:space="preserve">Violence Against Women </w:t>
      </w:r>
      <w:r w:rsidRPr="00917539">
        <w:rPr>
          <w:rFonts w:ascii="Arial Narrow" w:hAnsi="Arial Narrow"/>
          <w:sz w:val="20"/>
          <w:szCs w:val="20"/>
        </w:rPr>
        <w:t>doi: 10.1177/1077801220945035.</w:t>
      </w:r>
    </w:p>
    <w:p w14:paraId="61F858D4" w14:textId="77777777" w:rsidR="00152999" w:rsidRDefault="00152999" w:rsidP="00917539">
      <w:pPr>
        <w:rPr>
          <w:rFonts w:ascii="Arial Narrow" w:hAnsi="Arial Narrow"/>
          <w:sz w:val="20"/>
          <w:szCs w:val="20"/>
        </w:rPr>
      </w:pPr>
    </w:p>
    <w:p w14:paraId="5C200C1F" w14:textId="75421FC0" w:rsidR="00152999" w:rsidRPr="00917539" w:rsidRDefault="00152999" w:rsidP="00917539">
      <w:pPr>
        <w:ind w:left="360"/>
        <w:rPr>
          <w:rFonts w:ascii="Arial Narrow" w:hAnsi="Arial Narrow"/>
          <w:sz w:val="20"/>
          <w:szCs w:val="20"/>
        </w:rPr>
      </w:pPr>
      <w:r w:rsidRPr="00917539">
        <w:rPr>
          <w:rFonts w:ascii="Arial Narrow" w:hAnsi="Arial Narrow"/>
          <w:sz w:val="20"/>
          <w:szCs w:val="20"/>
        </w:rPr>
        <w:t xml:space="preserve">De Heer, B.A., Prior, S., &amp; Hoegh, G. (2020).  Pornography, Masculinity, and Sexual Aggression on College Campuses. </w:t>
      </w:r>
      <w:r w:rsidRPr="00917539">
        <w:rPr>
          <w:rFonts w:ascii="Arial Narrow" w:hAnsi="Arial Narrow"/>
          <w:i/>
          <w:sz w:val="20"/>
          <w:szCs w:val="20"/>
        </w:rPr>
        <w:t>Violence Against Women</w:t>
      </w:r>
      <w:r w:rsidRPr="00917539">
        <w:rPr>
          <w:rFonts w:ascii="Arial Narrow" w:hAnsi="Arial Narrow"/>
          <w:sz w:val="20"/>
          <w:szCs w:val="20"/>
        </w:rPr>
        <w:t xml:space="preserve">  </w:t>
      </w:r>
      <w:hyperlink r:id="rId13" w:history="1">
        <w:r w:rsidRPr="00917539">
          <w:rPr>
            <w:rStyle w:val="Hyperlink"/>
            <w:rFonts w:ascii="Arial Narrow" w:hAnsi="Arial Narrow"/>
            <w:sz w:val="20"/>
            <w:szCs w:val="20"/>
          </w:rPr>
          <w:t>https://doi.org/10.1177/0886260520906186</w:t>
        </w:r>
      </w:hyperlink>
    </w:p>
    <w:p w14:paraId="04C8F4A7" w14:textId="32F15EBF" w:rsidR="0063391A" w:rsidRDefault="0063391A" w:rsidP="00917539">
      <w:pPr>
        <w:rPr>
          <w:rFonts w:ascii="Arial Narrow" w:hAnsi="Arial Narrow"/>
          <w:sz w:val="20"/>
          <w:szCs w:val="20"/>
        </w:rPr>
      </w:pPr>
    </w:p>
    <w:p w14:paraId="4883ED5F" w14:textId="5A3F9C57" w:rsidR="007245FA" w:rsidRPr="00917539" w:rsidRDefault="007245FA" w:rsidP="00917539">
      <w:pPr>
        <w:ind w:left="360"/>
        <w:rPr>
          <w:rFonts w:ascii="Arial Narrow" w:hAnsi="Arial Narrow" w:cs="Arial"/>
          <w:sz w:val="20"/>
          <w:szCs w:val="20"/>
        </w:rPr>
      </w:pPr>
      <w:r w:rsidRPr="00917539">
        <w:rPr>
          <w:rFonts w:ascii="Arial Narrow" w:hAnsi="Arial Narrow" w:cs="Arial"/>
          <w:sz w:val="20"/>
          <w:szCs w:val="20"/>
        </w:rPr>
        <w:t>DeKeseredy, W. S. (2015). Critical criminological understandings of adult pornography and woman abuse: New progressive directions in research</w:t>
      </w:r>
      <w:r w:rsidR="00917539" w:rsidRPr="00917539">
        <w:rPr>
          <w:rFonts w:ascii="Arial Narrow" w:hAnsi="Arial Narrow" w:cs="Arial"/>
          <w:sz w:val="20"/>
          <w:szCs w:val="20"/>
        </w:rPr>
        <w:t xml:space="preserve"> </w:t>
      </w:r>
      <w:r w:rsidRPr="00917539">
        <w:rPr>
          <w:rFonts w:ascii="Arial Narrow" w:hAnsi="Arial Narrow" w:cs="Arial"/>
          <w:sz w:val="20"/>
          <w:szCs w:val="20"/>
        </w:rPr>
        <w:t xml:space="preserve">and theory. </w:t>
      </w:r>
      <w:r w:rsidRPr="00917539">
        <w:rPr>
          <w:rFonts w:ascii="Arial Narrow" w:hAnsi="Arial Narrow" w:cs="Arial"/>
          <w:i/>
          <w:sz w:val="20"/>
          <w:szCs w:val="20"/>
        </w:rPr>
        <w:t>International Journal for Crime, Justice and Social Democracy, 4</w:t>
      </w:r>
      <w:r w:rsidRPr="00917539">
        <w:rPr>
          <w:rFonts w:ascii="Arial Narrow" w:hAnsi="Arial Narrow" w:cs="Arial"/>
          <w:sz w:val="20"/>
          <w:szCs w:val="20"/>
        </w:rPr>
        <w:t>, 4–21.</w:t>
      </w:r>
    </w:p>
    <w:p w14:paraId="0015DD3C" w14:textId="77777777" w:rsidR="008633CB" w:rsidRDefault="008633CB" w:rsidP="00917539">
      <w:pPr>
        <w:pStyle w:val="EndnoteText"/>
        <w:rPr>
          <w:rFonts w:ascii="Arial Narrow" w:hAnsi="Arial Narrow" w:cs="Times New Roman"/>
          <w:sz w:val="20"/>
          <w:szCs w:val="20"/>
        </w:rPr>
      </w:pPr>
    </w:p>
    <w:p w14:paraId="74062E77" w14:textId="073B49D1"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DeKeseredy, W. S. &amp; Corsianos, M. (2016). </w:t>
      </w:r>
      <w:r w:rsidRPr="00FA784D">
        <w:rPr>
          <w:rFonts w:ascii="Arial Narrow" w:hAnsi="Arial Narrow" w:cs="Times New Roman"/>
          <w:i/>
          <w:sz w:val="20"/>
          <w:szCs w:val="20"/>
        </w:rPr>
        <w:t>Violence Against Women in Pornography</w:t>
      </w:r>
      <w:r w:rsidRPr="00FA784D">
        <w:rPr>
          <w:rFonts w:ascii="Arial Narrow" w:hAnsi="Arial Narrow" w:cs="Times New Roman"/>
          <w:sz w:val="20"/>
          <w:szCs w:val="20"/>
        </w:rPr>
        <w:t xml:space="preserve">.  Routledge.  </w:t>
      </w:r>
    </w:p>
    <w:p w14:paraId="085B5545" w14:textId="77777777" w:rsidR="007245FA" w:rsidRPr="005211AB" w:rsidRDefault="007245FA" w:rsidP="00917539">
      <w:pPr>
        <w:rPr>
          <w:rFonts w:ascii="Arial Narrow" w:hAnsi="Arial Narrow"/>
          <w:sz w:val="20"/>
          <w:szCs w:val="20"/>
        </w:rPr>
      </w:pPr>
    </w:p>
    <w:p w14:paraId="7FC5CDD5" w14:textId="41822620"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DeSousa, A. &amp; Lodha, P. (2017). Neurobiology of pornography addiction -- A clinical review.  </w:t>
      </w:r>
      <w:r w:rsidRPr="00917539">
        <w:rPr>
          <w:rFonts w:ascii="Arial Narrow" w:hAnsi="Arial Narrow"/>
          <w:i/>
          <w:sz w:val="20"/>
          <w:szCs w:val="20"/>
        </w:rPr>
        <w:t>Telegana Journal of Psychiatry, 3</w:t>
      </w:r>
      <w:r w:rsidRPr="00917539">
        <w:rPr>
          <w:rFonts w:ascii="Arial Narrow" w:hAnsi="Arial Narrow"/>
          <w:sz w:val="20"/>
          <w:szCs w:val="20"/>
        </w:rPr>
        <w:t xml:space="preserve">(2), 66-70. DOI: 10.18231/2455-8559.2017.0016 </w:t>
      </w:r>
    </w:p>
    <w:p w14:paraId="17EA52D3" w14:textId="77777777" w:rsidR="00536547" w:rsidRDefault="00536547" w:rsidP="00917539">
      <w:pPr>
        <w:rPr>
          <w:rFonts w:ascii="Arial Narrow" w:hAnsi="Arial Narrow"/>
          <w:sz w:val="20"/>
          <w:szCs w:val="20"/>
        </w:rPr>
      </w:pPr>
    </w:p>
    <w:p w14:paraId="4AF5E32C" w14:textId="5F767953" w:rsidR="00536547" w:rsidRPr="00917539" w:rsidRDefault="00536547" w:rsidP="00917539">
      <w:pPr>
        <w:ind w:left="360"/>
        <w:rPr>
          <w:rFonts w:ascii="Arial Narrow" w:hAnsi="Arial Narrow"/>
          <w:sz w:val="20"/>
          <w:szCs w:val="20"/>
        </w:rPr>
      </w:pPr>
      <w:r w:rsidRPr="00917539">
        <w:rPr>
          <w:rFonts w:ascii="Arial Narrow" w:hAnsi="Arial Narrow"/>
          <w:sz w:val="20"/>
          <w:szCs w:val="20"/>
        </w:rPr>
        <w:t>Digital Journal (2014)</w:t>
      </w:r>
      <w:r w:rsidR="00A07947" w:rsidRPr="00917539">
        <w:rPr>
          <w:rFonts w:ascii="Arial Narrow" w:hAnsi="Arial Narrow"/>
          <w:sz w:val="20"/>
          <w:szCs w:val="20"/>
        </w:rPr>
        <w:t>.</w:t>
      </w:r>
      <w:r w:rsidRPr="00917539">
        <w:rPr>
          <w:rFonts w:ascii="Arial Narrow" w:hAnsi="Arial Narrow"/>
          <w:sz w:val="20"/>
          <w:szCs w:val="20"/>
        </w:rPr>
        <w:t xml:space="preserve"> How many Christians do you think watch porn? Available at http://www.digitaljournal.com/pr/2123093. </w:t>
      </w:r>
    </w:p>
    <w:p w14:paraId="4D5E02DD" w14:textId="77777777" w:rsidR="008633CB" w:rsidRDefault="008633CB" w:rsidP="00917539">
      <w:pPr>
        <w:tabs>
          <w:tab w:val="left" w:pos="3453"/>
        </w:tabs>
        <w:rPr>
          <w:rFonts w:ascii="Arial Narrow" w:hAnsi="Arial Narrow"/>
          <w:sz w:val="20"/>
          <w:szCs w:val="20"/>
        </w:rPr>
      </w:pPr>
    </w:p>
    <w:p w14:paraId="55FD3262" w14:textId="5F1954DE" w:rsidR="008633CB" w:rsidRPr="00917539" w:rsidRDefault="008633CB" w:rsidP="00917539">
      <w:pPr>
        <w:tabs>
          <w:tab w:val="left" w:pos="3453"/>
        </w:tabs>
        <w:ind w:left="360"/>
        <w:rPr>
          <w:rFonts w:ascii="Arial Narrow" w:hAnsi="Arial Narrow"/>
          <w:sz w:val="20"/>
          <w:szCs w:val="20"/>
        </w:rPr>
      </w:pPr>
      <w:r w:rsidRPr="00917539">
        <w:rPr>
          <w:rFonts w:ascii="Arial Narrow" w:hAnsi="Arial Narrow"/>
          <w:sz w:val="20"/>
          <w:szCs w:val="20"/>
        </w:rPr>
        <w:t xml:space="preserve">Dines, G. (2010). </w:t>
      </w:r>
      <w:r w:rsidRPr="00917539">
        <w:rPr>
          <w:rFonts w:ascii="Arial Narrow" w:hAnsi="Arial Narrow"/>
          <w:i/>
          <w:sz w:val="20"/>
          <w:szCs w:val="20"/>
        </w:rPr>
        <w:t>Pornland: How porn has hijacked our sexuality</w:t>
      </w:r>
      <w:r w:rsidRPr="00917539">
        <w:rPr>
          <w:rFonts w:ascii="Arial Narrow" w:hAnsi="Arial Narrow"/>
          <w:sz w:val="20"/>
          <w:szCs w:val="20"/>
        </w:rPr>
        <w:t>. Beacon Press.</w:t>
      </w:r>
    </w:p>
    <w:p w14:paraId="323EB0FC" w14:textId="77777777" w:rsidR="008633CB" w:rsidRDefault="008633CB" w:rsidP="00917539">
      <w:pPr>
        <w:pStyle w:val="EndnoteText"/>
        <w:rPr>
          <w:rFonts w:ascii="Arial Narrow" w:hAnsi="Arial Narrow" w:cs="Times New Roman"/>
          <w:sz w:val="20"/>
          <w:szCs w:val="20"/>
        </w:rPr>
      </w:pPr>
    </w:p>
    <w:p w14:paraId="3FCCBF05" w14:textId="61FB5060"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Eberstadt, M. &amp; Layden, M.A. (2010).  </w:t>
      </w:r>
      <w:r w:rsidRPr="00FA784D">
        <w:rPr>
          <w:rFonts w:ascii="Arial Narrow" w:hAnsi="Arial Narrow" w:cs="Times New Roman"/>
          <w:i/>
          <w:sz w:val="20"/>
          <w:szCs w:val="20"/>
        </w:rPr>
        <w:t>The social costs of pornography: A statement of findings and recommendations.</w:t>
      </w:r>
      <w:r w:rsidRPr="00FA784D">
        <w:rPr>
          <w:rFonts w:ascii="Arial Narrow" w:hAnsi="Arial Narrow" w:cs="Times New Roman"/>
          <w:sz w:val="20"/>
          <w:szCs w:val="20"/>
        </w:rPr>
        <w:t xml:space="preserve"> The Witherspoon Institute.</w:t>
      </w:r>
    </w:p>
    <w:p w14:paraId="38FD665A" w14:textId="77777777" w:rsidR="007245FA" w:rsidRPr="005211AB" w:rsidRDefault="007245FA" w:rsidP="00917539">
      <w:pPr>
        <w:rPr>
          <w:rFonts w:ascii="Arial Narrow" w:hAnsi="Arial Narrow"/>
          <w:sz w:val="20"/>
          <w:szCs w:val="20"/>
        </w:rPr>
      </w:pPr>
    </w:p>
    <w:p w14:paraId="3775E941" w14:textId="0226B0A6" w:rsidR="007245FA" w:rsidRPr="00917539" w:rsidRDefault="007245FA" w:rsidP="00917539">
      <w:pPr>
        <w:ind w:left="360"/>
        <w:jc w:val="both"/>
        <w:rPr>
          <w:rFonts w:ascii="Arial Narrow" w:eastAsia="Calibri" w:hAnsi="Arial Narrow" w:cs="Arial"/>
          <w:sz w:val="20"/>
          <w:szCs w:val="20"/>
        </w:rPr>
      </w:pPr>
      <w:r w:rsidRPr="00917539">
        <w:rPr>
          <w:rFonts w:ascii="Arial Narrow" w:hAnsi="Arial Narrow" w:cs="Arial"/>
          <w:sz w:val="20"/>
          <w:szCs w:val="20"/>
        </w:rPr>
        <w:t xml:space="preserve">Foubert, J.D. &amp; Bridges, A. J. (2017). </w:t>
      </w:r>
      <w:r w:rsidRPr="00917539">
        <w:rPr>
          <w:rFonts w:ascii="Arial Narrow" w:eastAsia="Calibri" w:hAnsi="Arial Narrow" w:cs="Arial"/>
          <w:sz w:val="20"/>
          <w:szCs w:val="20"/>
        </w:rPr>
        <w:t>What is the attraction? Understanding gender differences in</w:t>
      </w:r>
      <w:r w:rsidRPr="00917539">
        <w:rPr>
          <w:rFonts w:ascii="Arial Narrow" w:hAnsi="Arial Narrow" w:cs="Arial"/>
          <w:sz w:val="20"/>
          <w:szCs w:val="20"/>
        </w:rPr>
        <w:t xml:space="preserve"> </w:t>
      </w:r>
      <w:r w:rsidRPr="00917539">
        <w:rPr>
          <w:rFonts w:ascii="Arial Narrow" w:eastAsia="Calibri" w:hAnsi="Arial Narrow" w:cs="Arial"/>
          <w:sz w:val="20"/>
          <w:szCs w:val="20"/>
        </w:rPr>
        <w:t>reasons for viewing pornography in relationship to</w:t>
      </w:r>
      <w:r w:rsidR="00917539" w:rsidRPr="00917539">
        <w:rPr>
          <w:rFonts w:ascii="Arial Narrow" w:eastAsia="Calibri" w:hAnsi="Arial Narrow" w:cs="Arial"/>
          <w:sz w:val="20"/>
          <w:szCs w:val="20"/>
        </w:rPr>
        <w:t xml:space="preserve"> </w:t>
      </w:r>
      <w:r w:rsidRPr="00917539">
        <w:rPr>
          <w:rFonts w:ascii="Arial Narrow" w:eastAsia="Calibri" w:hAnsi="Arial Narrow" w:cs="Arial"/>
          <w:sz w:val="20"/>
          <w:szCs w:val="20"/>
        </w:rPr>
        <w:t>bystander intervention</w:t>
      </w:r>
      <w:r w:rsidRPr="00917539">
        <w:rPr>
          <w:rFonts w:ascii="Arial Narrow" w:hAnsi="Arial Narrow" w:cs="Arial"/>
          <w:sz w:val="20"/>
          <w:szCs w:val="20"/>
        </w:rPr>
        <w:t xml:space="preserve">.  </w:t>
      </w:r>
      <w:r w:rsidRPr="00917539">
        <w:rPr>
          <w:rFonts w:ascii="Arial Narrow" w:hAnsi="Arial Narrow" w:cs="Arial"/>
          <w:i/>
          <w:sz w:val="20"/>
          <w:szCs w:val="20"/>
        </w:rPr>
        <w:t>Journal of Interpersonal Violence, 32</w:t>
      </w:r>
      <w:r w:rsidRPr="00917539">
        <w:rPr>
          <w:rFonts w:ascii="Arial Narrow" w:hAnsi="Arial Narrow" w:cs="Arial"/>
          <w:sz w:val="20"/>
          <w:szCs w:val="20"/>
        </w:rPr>
        <w:t xml:space="preserve"> (20), 3071-3089.</w:t>
      </w:r>
    </w:p>
    <w:p w14:paraId="5BC04998" w14:textId="77777777" w:rsidR="005F5D2A" w:rsidRDefault="005F5D2A" w:rsidP="00917539">
      <w:pPr>
        <w:pStyle w:val="EndnoteText"/>
        <w:rPr>
          <w:rFonts w:ascii="Arial Narrow" w:hAnsi="Arial Narrow" w:cs="Times New Roman"/>
          <w:sz w:val="20"/>
          <w:szCs w:val="20"/>
        </w:rPr>
      </w:pPr>
    </w:p>
    <w:p w14:paraId="5F06F20A" w14:textId="28804413"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Foubert, J. D., &amp; Rizzo, A. J. (2013). Integrating religiosity and pornography use into the prediction of bystander efficacy and willingness to prevent sexual assault. </w:t>
      </w:r>
      <w:r w:rsidRPr="00FA784D">
        <w:rPr>
          <w:rFonts w:ascii="Arial Narrow" w:hAnsi="Arial Narrow" w:cs="Times New Roman"/>
          <w:i/>
          <w:iCs/>
          <w:sz w:val="20"/>
          <w:szCs w:val="20"/>
        </w:rPr>
        <w:t>Journal of Psychology and Theology, 41</w:t>
      </w:r>
      <w:r w:rsidRPr="00FA784D">
        <w:rPr>
          <w:rFonts w:ascii="Arial Narrow" w:hAnsi="Arial Narrow" w:cs="Times New Roman"/>
          <w:sz w:val="20"/>
          <w:szCs w:val="20"/>
        </w:rPr>
        <w:t>(3), 242-251.</w:t>
      </w:r>
    </w:p>
    <w:p w14:paraId="04707BF9" w14:textId="77777777" w:rsidR="005576BF" w:rsidRDefault="005576BF" w:rsidP="00917539">
      <w:pPr>
        <w:rPr>
          <w:rFonts w:ascii="Arial Narrow" w:hAnsi="Arial Narrow"/>
          <w:sz w:val="20"/>
          <w:szCs w:val="20"/>
        </w:rPr>
      </w:pPr>
    </w:p>
    <w:p w14:paraId="6B07E5F0" w14:textId="014761C6" w:rsidR="005576BF" w:rsidRPr="00917539" w:rsidRDefault="005576BF" w:rsidP="00917539">
      <w:pPr>
        <w:ind w:left="360"/>
        <w:rPr>
          <w:rFonts w:ascii="Arial Narrow" w:hAnsi="Arial Narrow"/>
          <w:sz w:val="20"/>
          <w:szCs w:val="20"/>
        </w:rPr>
      </w:pPr>
      <w:r w:rsidRPr="00917539">
        <w:rPr>
          <w:rFonts w:ascii="Arial Narrow" w:hAnsi="Arial Narrow"/>
          <w:sz w:val="20"/>
          <w:szCs w:val="20"/>
        </w:rPr>
        <w:t xml:space="preserve">Fritz, N., Malic, V., Paul, B, Zhou, Y (2020).  A descriptive analysis of the types, targets, and relative frequency of aggression in mainstream pornography. </w:t>
      </w:r>
      <w:r w:rsidRPr="00917539">
        <w:rPr>
          <w:rFonts w:ascii="Arial Narrow" w:hAnsi="Arial Narrow"/>
          <w:i/>
          <w:sz w:val="20"/>
          <w:szCs w:val="20"/>
        </w:rPr>
        <w:t>Archives of Sexual Behavior</w:t>
      </w:r>
      <w:r w:rsidR="00A07947" w:rsidRPr="00917539">
        <w:rPr>
          <w:rFonts w:ascii="Arial Narrow" w:hAnsi="Arial Narrow"/>
          <w:i/>
          <w:sz w:val="20"/>
          <w:szCs w:val="20"/>
        </w:rPr>
        <w:t>,</w:t>
      </w:r>
      <w:r w:rsidRPr="00917539">
        <w:rPr>
          <w:rFonts w:ascii="Arial Narrow" w:hAnsi="Arial Narrow"/>
          <w:sz w:val="20"/>
          <w:szCs w:val="20"/>
        </w:rPr>
        <w:t xml:space="preserve"> https://doi.org/10.1007/s10508-020-01773-0 </w:t>
      </w:r>
    </w:p>
    <w:p w14:paraId="5C75ACDC" w14:textId="77777777" w:rsidR="00BD6094" w:rsidRDefault="00BD6094" w:rsidP="00917539">
      <w:pPr>
        <w:rPr>
          <w:rFonts w:ascii="Arial Narrow" w:hAnsi="Arial Narrow"/>
          <w:sz w:val="20"/>
          <w:szCs w:val="20"/>
        </w:rPr>
      </w:pPr>
    </w:p>
    <w:p w14:paraId="4EF51530" w14:textId="31F3439D" w:rsidR="00152999" w:rsidRPr="00917539" w:rsidRDefault="00BD6094" w:rsidP="00917539">
      <w:pPr>
        <w:ind w:left="360"/>
        <w:rPr>
          <w:rFonts w:ascii="Arial Narrow" w:hAnsi="Arial Narrow"/>
          <w:sz w:val="20"/>
          <w:szCs w:val="20"/>
        </w:rPr>
      </w:pPr>
      <w:r w:rsidRPr="00917539">
        <w:rPr>
          <w:rFonts w:ascii="Arial Narrow" w:hAnsi="Arial Narrow"/>
          <w:sz w:val="20"/>
          <w:szCs w:val="20"/>
        </w:rPr>
        <w:t xml:space="preserve">Fritz, N., Malic, V., Paul, B., &amp; Zhou, Y. (2020). Worse Than Objects: The Depiction of Black Women and Men and Their Sexual Relationship in Pornography. </w:t>
      </w:r>
      <w:r w:rsidRPr="00917539">
        <w:rPr>
          <w:rFonts w:ascii="Arial Narrow" w:hAnsi="Arial Narrow"/>
          <w:i/>
          <w:sz w:val="20"/>
          <w:szCs w:val="20"/>
        </w:rPr>
        <w:t>Gender Issues</w:t>
      </w:r>
      <w:r w:rsidRPr="00917539">
        <w:rPr>
          <w:rFonts w:ascii="Arial Narrow" w:hAnsi="Arial Narrow"/>
          <w:sz w:val="20"/>
          <w:szCs w:val="20"/>
        </w:rPr>
        <w:t xml:space="preserve">. http://10.1007/s12147-020-09255-2  </w:t>
      </w:r>
    </w:p>
    <w:p w14:paraId="55461ED5" w14:textId="77777777" w:rsidR="00A07947" w:rsidRDefault="00A07947" w:rsidP="00917539">
      <w:pPr>
        <w:jc w:val="both"/>
        <w:rPr>
          <w:rFonts w:ascii="Arial Narrow" w:hAnsi="Arial Narrow" w:cs="Arial"/>
          <w:sz w:val="20"/>
          <w:szCs w:val="20"/>
        </w:rPr>
      </w:pPr>
    </w:p>
    <w:p w14:paraId="497AC4BB" w14:textId="77777777" w:rsidR="007245FA" w:rsidRPr="00917539" w:rsidRDefault="007245FA" w:rsidP="00917539">
      <w:pPr>
        <w:ind w:left="360"/>
        <w:jc w:val="both"/>
        <w:rPr>
          <w:rFonts w:ascii="Arial Narrow" w:hAnsi="Arial Narrow" w:cs="Arial"/>
          <w:sz w:val="20"/>
          <w:szCs w:val="20"/>
        </w:rPr>
      </w:pPr>
      <w:r w:rsidRPr="00917539">
        <w:rPr>
          <w:rFonts w:ascii="Arial Narrow" w:hAnsi="Arial Narrow" w:cs="Arial"/>
          <w:sz w:val="20"/>
          <w:szCs w:val="20"/>
        </w:rPr>
        <w:t>Gola, M. Wordecha, M., Sescousse, G., Lew-Starowicz, M., Kossowski, B., Wypch, M., Makeig, S., Potenza, M.N. &amp; Marchewka, A. (2017).  Can</w:t>
      </w:r>
    </w:p>
    <w:p w14:paraId="104215D6" w14:textId="05DA0B62" w:rsidR="007245FA" w:rsidRPr="00917539" w:rsidRDefault="007245FA" w:rsidP="00917539">
      <w:pPr>
        <w:ind w:left="360"/>
        <w:jc w:val="both"/>
        <w:rPr>
          <w:rFonts w:ascii="Arial Narrow" w:hAnsi="Arial Narrow" w:cs="Arial"/>
          <w:sz w:val="20"/>
          <w:szCs w:val="20"/>
        </w:rPr>
      </w:pPr>
      <w:r w:rsidRPr="00917539">
        <w:rPr>
          <w:rFonts w:ascii="Arial Narrow" w:hAnsi="Arial Narrow" w:cs="Arial"/>
          <w:sz w:val="20"/>
          <w:szCs w:val="20"/>
        </w:rPr>
        <w:t xml:space="preserve">pornography be addictive?  An fMRI study of men seeking treatment for problematic pornography use.  </w:t>
      </w:r>
      <w:r w:rsidRPr="00917539">
        <w:rPr>
          <w:rFonts w:ascii="Arial Narrow" w:hAnsi="Arial Narrow" w:cs="Arial"/>
          <w:i/>
          <w:sz w:val="20"/>
          <w:szCs w:val="20"/>
        </w:rPr>
        <w:t>Neuropsyhopharmacology, 42</w:t>
      </w:r>
      <w:r w:rsidRPr="00917539">
        <w:rPr>
          <w:rFonts w:ascii="Arial Narrow" w:hAnsi="Arial Narrow" w:cs="Arial"/>
          <w:sz w:val="20"/>
          <w:szCs w:val="20"/>
        </w:rPr>
        <w:t>(10), 2021-2031.</w:t>
      </w:r>
    </w:p>
    <w:p w14:paraId="14B37DD3" w14:textId="77777777" w:rsidR="00BD6094" w:rsidRDefault="00BD6094" w:rsidP="00917539">
      <w:pPr>
        <w:rPr>
          <w:rFonts w:ascii="Arial Narrow" w:hAnsi="Arial Narrow"/>
          <w:sz w:val="20"/>
          <w:szCs w:val="20"/>
        </w:rPr>
      </w:pPr>
    </w:p>
    <w:p w14:paraId="1424BA56" w14:textId="745D6D96" w:rsidR="00152999" w:rsidRPr="00917539" w:rsidRDefault="00152999" w:rsidP="00917539">
      <w:pPr>
        <w:ind w:left="360"/>
        <w:rPr>
          <w:rFonts w:ascii="Arial Narrow" w:hAnsi="Arial Narrow"/>
          <w:sz w:val="20"/>
          <w:szCs w:val="20"/>
        </w:rPr>
      </w:pPr>
      <w:r w:rsidRPr="00917539">
        <w:rPr>
          <w:rFonts w:ascii="Arial Narrow" w:hAnsi="Arial Narrow"/>
          <w:sz w:val="20"/>
          <w:szCs w:val="20"/>
        </w:rPr>
        <w:t xml:space="preserve">Goodson, A, Franklin, C.A., &amp; Bouffard, L.A. (2020).  Male peer support and sexual assault: the relation between high-Profile, high school sports participation and sexually predatory </w:t>
      </w:r>
      <w:r w:rsidR="00A07947" w:rsidRPr="00917539">
        <w:rPr>
          <w:rFonts w:ascii="Arial Narrow" w:hAnsi="Arial Narrow"/>
          <w:sz w:val="20"/>
          <w:szCs w:val="20"/>
        </w:rPr>
        <w:t>behavior.</w:t>
      </w:r>
      <w:r w:rsidRPr="00917539">
        <w:rPr>
          <w:rFonts w:ascii="Arial Narrow" w:hAnsi="Arial Narrow"/>
          <w:sz w:val="20"/>
          <w:szCs w:val="20"/>
        </w:rPr>
        <w:t> </w:t>
      </w:r>
      <w:r w:rsidRPr="00917539">
        <w:rPr>
          <w:rFonts w:ascii="Arial Narrow" w:hAnsi="Arial Narrow"/>
          <w:i/>
          <w:sz w:val="20"/>
          <w:szCs w:val="20"/>
        </w:rPr>
        <w:t>Journal of Sexual Aggression</w:t>
      </w:r>
      <w:r w:rsidRPr="00917539">
        <w:rPr>
          <w:rFonts w:ascii="Arial Narrow" w:hAnsi="Arial Narrow"/>
          <w:sz w:val="20"/>
          <w:szCs w:val="20"/>
        </w:rPr>
        <w:t>, DOI: </w:t>
      </w:r>
      <w:hyperlink r:id="rId14" w:history="1">
        <w:r w:rsidRPr="00917539">
          <w:rPr>
            <w:rStyle w:val="Hyperlink"/>
            <w:rFonts w:ascii="Arial Narrow" w:hAnsi="Arial Narrow"/>
            <w:sz w:val="20"/>
            <w:szCs w:val="20"/>
          </w:rPr>
          <w:t>10.1080/13552600.2020.1733111</w:t>
        </w:r>
      </w:hyperlink>
    </w:p>
    <w:p w14:paraId="5076E55D" w14:textId="77777777" w:rsidR="008633CB" w:rsidRDefault="008633CB" w:rsidP="00917539">
      <w:pPr>
        <w:rPr>
          <w:rFonts w:ascii="Arial Narrow" w:eastAsia="Calibri" w:hAnsi="Arial Narrow"/>
          <w:sz w:val="20"/>
          <w:szCs w:val="20"/>
        </w:rPr>
      </w:pPr>
    </w:p>
    <w:p w14:paraId="38D53998" w14:textId="670F492B" w:rsidR="008633CB" w:rsidRPr="00917539" w:rsidRDefault="008633CB" w:rsidP="00917539">
      <w:pPr>
        <w:ind w:left="360"/>
        <w:rPr>
          <w:rFonts w:ascii="Arial Narrow" w:eastAsia="Calibri" w:hAnsi="Arial Narrow"/>
          <w:sz w:val="20"/>
          <w:szCs w:val="20"/>
        </w:rPr>
      </w:pPr>
      <w:r w:rsidRPr="00917539">
        <w:rPr>
          <w:rFonts w:ascii="Arial Narrow" w:eastAsia="Calibri" w:hAnsi="Arial Narrow"/>
          <w:sz w:val="20"/>
          <w:szCs w:val="20"/>
        </w:rPr>
        <w:t xml:space="preserve">Gorman S, Monk-Turner E, Fish J. (2010). Free adult Internet web sites: How prevalent are degrading acts? </w:t>
      </w:r>
      <w:r w:rsidRPr="00917539">
        <w:rPr>
          <w:rFonts w:ascii="Arial Narrow" w:eastAsia="Calibri" w:hAnsi="Arial Narrow"/>
          <w:i/>
          <w:iCs/>
          <w:sz w:val="20"/>
          <w:szCs w:val="20"/>
        </w:rPr>
        <w:t>Gender Issues</w:t>
      </w:r>
      <w:r w:rsidRPr="00917539">
        <w:rPr>
          <w:rFonts w:ascii="Arial Narrow" w:eastAsia="Calibri" w:hAnsi="Arial Narrow"/>
          <w:sz w:val="20"/>
          <w:szCs w:val="20"/>
        </w:rPr>
        <w:t xml:space="preserve">, </w:t>
      </w:r>
      <w:r w:rsidRPr="00917539">
        <w:rPr>
          <w:rFonts w:ascii="Arial Narrow" w:eastAsia="Calibri" w:hAnsi="Arial Narrow"/>
          <w:i/>
          <w:sz w:val="20"/>
          <w:szCs w:val="20"/>
        </w:rPr>
        <w:t>27</w:t>
      </w:r>
      <w:r w:rsidRPr="00917539">
        <w:rPr>
          <w:rFonts w:ascii="Arial Narrow" w:eastAsia="Calibri" w:hAnsi="Arial Narrow"/>
          <w:sz w:val="20"/>
          <w:szCs w:val="20"/>
        </w:rPr>
        <w:t xml:space="preserve"> (3-4), 131-145.</w:t>
      </w:r>
    </w:p>
    <w:p w14:paraId="766BDC3A" w14:textId="77777777" w:rsidR="00AE4D96" w:rsidRDefault="00AE4D96" w:rsidP="00917539">
      <w:pPr>
        <w:rPr>
          <w:rFonts w:ascii="Arial Narrow" w:hAnsi="Arial Narrow"/>
          <w:sz w:val="20"/>
          <w:szCs w:val="20"/>
        </w:rPr>
      </w:pPr>
    </w:p>
    <w:p w14:paraId="46D313F6" w14:textId="78B943D3" w:rsidR="00AE4D96" w:rsidRPr="00917539" w:rsidRDefault="00AE4D96" w:rsidP="00917539">
      <w:pPr>
        <w:ind w:left="360"/>
        <w:rPr>
          <w:rFonts w:ascii="Arial Narrow" w:hAnsi="Arial Narrow"/>
          <w:sz w:val="20"/>
          <w:szCs w:val="20"/>
        </w:rPr>
      </w:pPr>
      <w:r w:rsidRPr="00917539">
        <w:rPr>
          <w:rFonts w:ascii="Arial Narrow" w:hAnsi="Arial Narrow"/>
          <w:sz w:val="20"/>
          <w:szCs w:val="20"/>
        </w:rPr>
        <w:t xml:space="preserve">Guggisberg, M. (2020).  Sexually explicit video games and online pornography -- the promotion of sexual violence: A critical commentary.  </w:t>
      </w:r>
      <w:r w:rsidRPr="00917539">
        <w:rPr>
          <w:rFonts w:ascii="Arial Narrow" w:hAnsi="Arial Narrow"/>
          <w:i/>
          <w:sz w:val="20"/>
          <w:szCs w:val="20"/>
        </w:rPr>
        <w:t>Aggression and Violent Behavior, 53,</w:t>
      </w:r>
      <w:r w:rsidRPr="00917539">
        <w:rPr>
          <w:rFonts w:ascii="Arial Narrow" w:hAnsi="Arial Narrow"/>
          <w:sz w:val="20"/>
          <w:szCs w:val="20"/>
        </w:rPr>
        <w:t xml:space="preserve"> 101432.  </w:t>
      </w:r>
      <w:hyperlink r:id="rId15" w:tgtFrame="_blank" w:tooltip="Persistent link using digital object identifier" w:history="1">
        <w:r w:rsidRPr="00917539">
          <w:rPr>
            <w:rStyle w:val="Hyperlink"/>
            <w:rFonts w:ascii="Arial Narrow" w:hAnsi="Arial Narrow"/>
            <w:sz w:val="20"/>
            <w:szCs w:val="20"/>
          </w:rPr>
          <w:t>https://doi.org/10.1016/j.avb.2020.101432</w:t>
        </w:r>
      </w:hyperlink>
    </w:p>
    <w:p w14:paraId="22FCA528" w14:textId="77777777" w:rsidR="007245FA" w:rsidRDefault="007245FA" w:rsidP="00917539">
      <w:pPr>
        <w:tabs>
          <w:tab w:val="left" w:pos="720"/>
        </w:tabs>
        <w:rPr>
          <w:rFonts w:ascii="Arial Narrow" w:hAnsi="Arial Narrow" w:cs="Arial"/>
          <w:bCs/>
          <w:sz w:val="20"/>
          <w:szCs w:val="20"/>
        </w:rPr>
      </w:pPr>
    </w:p>
    <w:p w14:paraId="5163CA89" w14:textId="7777777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Hagen, T., Thompson, M.P., &amp; Williams, J. (2018).  Religiosity reduces sexual aggression and coercion in a longitudinal cohort of college men:</w:t>
      </w:r>
    </w:p>
    <w:p w14:paraId="2AB4E405" w14:textId="7C5DC242"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 xml:space="preserve">Mediating roles of peer norms, promiscuity, and pornography.  </w:t>
      </w:r>
      <w:r w:rsidRPr="00917539">
        <w:rPr>
          <w:rFonts w:ascii="Arial Narrow" w:hAnsi="Arial Narrow" w:cs="Arial"/>
          <w:bCs/>
          <w:i/>
          <w:sz w:val="20"/>
          <w:szCs w:val="20"/>
        </w:rPr>
        <w:t>Journal for the Scientific Study of Religion, 57</w:t>
      </w:r>
      <w:r w:rsidRPr="00917539">
        <w:rPr>
          <w:rFonts w:ascii="Arial Narrow" w:hAnsi="Arial Narrow" w:cs="Arial"/>
          <w:bCs/>
          <w:sz w:val="20"/>
          <w:szCs w:val="20"/>
        </w:rPr>
        <w:t>, 95-108.</w:t>
      </w:r>
    </w:p>
    <w:p w14:paraId="250D337C" w14:textId="77777777" w:rsidR="007245FA" w:rsidRDefault="007245FA" w:rsidP="00917539">
      <w:pPr>
        <w:tabs>
          <w:tab w:val="left" w:pos="720"/>
        </w:tabs>
        <w:rPr>
          <w:rFonts w:ascii="Arial Narrow" w:hAnsi="Arial Narrow" w:cs="Arial"/>
          <w:bCs/>
          <w:sz w:val="20"/>
          <w:szCs w:val="20"/>
        </w:rPr>
      </w:pPr>
    </w:p>
    <w:p w14:paraId="3CF2D82B" w14:textId="7777777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Hald, G., &amp; Malamuth, M. (2015). Experimental effects of exposure to pornography: The moderating effect of personality and mediating effect of</w:t>
      </w:r>
    </w:p>
    <w:p w14:paraId="39455E8D" w14:textId="14594438" w:rsidR="008633CB"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sexual arousal. </w:t>
      </w:r>
      <w:r w:rsidRPr="00917539">
        <w:rPr>
          <w:rFonts w:ascii="Arial Narrow" w:hAnsi="Arial Narrow" w:cs="Arial"/>
          <w:bCs/>
          <w:i/>
          <w:iCs/>
          <w:sz w:val="20"/>
          <w:szCs w:val="20"/>
        </w:rPr>
        <w:t>Archives of Sexual Behavior,</w:t>
      </w:r>
      <w:r w:rsidRPr="00917539">
        <w:rPr>
          <w:rFonts w:ascii="Arial Narrow" w:hAnsi="Arial Narrow" w:cs="Arial"/>
          <w:bCs/>
          <w:i/>
          <w:sz w:val="20"/>
          <w:szCs w:val="20"/>
        </w:rPr>
        <w:t> </w:t>
      </w:r>
      <w:r w:rsidRPr="00917539">
        <w:rPr>
          <w:rFonts w:ascii="Arial Narrow" w:hAnsi="Arial Narrow" w:cs="Arial"/>
          <w:bCs/>
          <w:i/>
          <w:iCs/>
          <w:sz w:val="20"/>
          <w:szCs w:val="20"/>
        </w:rPr>
        <w:t>44</w:t>
      </w:r>
      <w:r w:rsidRPr="00917539">
        <w:rPr>
          <w:rFonts w:ascii="Arial Narrow" w:hAnsi="Arial Narrow" w:cs="Arial"/>
          <w:bCs/>
          <w:sz w:val="20"/>
          <w:szCs w:val="20"/>
        </w:rPr>
        <w:t>(1), 99-109</w:t>
      </w:r>
    </w:p>
    <w:p w14:paraId="1CCAF7A2" w14:textId="77777777" w:rsidR="00917539" w:rsidRDefault="00917539" w:rsidP="00917539">
      <w:pPr>
        <w:pStyle w:val="EndnoteText"/>
        <w:ind w:left="360"/>
        <w:rPr>
          <w:rFonts w:ascii="Arial Narrow" w:eastAsia="Times New Roman" w:hAnsi="Arial Narrow" w:cs="Times New Roman"/>
          <w:sz w:val="20"/>
          <w:szCs w:val="20"/>
        </w:rPr>
      </w:pPr>
    </w:p>
    <w:p w14:paraId="654D8B54" w14:textId="21538967" w:rsidR="008633CB" w:rsidRPr="00FA784D" w:rsidRDefault="008633CB" w:rsidP="00917539">
      <w:pPr>
        <w:pStyle w:val="EndnoteText"/>
        <w:ind w:left="360"/>
        <w:rPr>
          <w:rFonts w:ascii="Arial Narrow" w:hAnsi="Arial Narrow" w:cs="Times New Roman"/>
          <w:sz w:val="20"/>
          <w:szCs w:val="20"/>
        </w:rPr>
      </w:pPr>
      <w:r w:rsidRPr="00FA784D">
        <w:rPr>
          <w:rFonts w:ascii="Arial Narrow" w:eastAsia="Times New Roman" w:hAnsi="Arial Narrow" w:cs="Times New Roman"/>
          <w:sz w:val="20"/>
          <w:szCs w:val="20"/>
        </w:rPr>
        <w:t>Hart B</w:t>
      </w:r>
      <w:r w:rsidR="00A07947">
        <w:rPr>
          <w:rFonts w:ascii="Arial Narrow" w:eastAsia="Times New Roman" w:hAnsi="Arial Narrow" w:cs="Times New Roman"/>
          <w:sz w:val="20"/>
          <w:szCs w:val="20"/>
        </w:rPr>
        <w:t>.</w:t>
      </w:r>
      <w:r w:rsidRPr="00FA784D">
        <w:rPr>
          <w:rFonts w:ascii="Arial Narrow" w:eastAsia="Times New Roman" w:hAnsi="Arial Narrow" w:cs="Times New Roman"/>
          <w:sz w:val="20"/>
          <w:szCs w:val="20"/>
        </w:rPr>
        <w:t xml:space="preserve"> (2014) Revenge Porn. Muskie School of Public Service.</w:t>
      </w:r>
    </w:p>
    <w:p w14:paraId="47782C67" w14:textId="09B8AEDE" w:rsidR="00F07158" w:rsidRDefault="00F07158" w:rsidP="00917539">
      <w:pPr>
        <w:rPr>
          <w:rFonts w:ascii="Arial Narrow" w:hAnsi="Arial Narrow"/>
          <w:sz w:val="20"/>
          <w:szCs w:val="20"/>
        </w:rPr>
      </w:pPr>
    </w:p>
    <w:p w14:paraId="18EBE03B" w14:textId="2C0606EF" w:rsidR="008633CB" w:rsidRPr="00917539" w:rsidRDefault="008633CB" w:rsidP="00917539">
      <w:pPr>
        <w:ind w:left="360"/>
        <w:rPr>
          <w:rFonts w:ascii="Arial Narrow" w:hAnsi="Arial Narrow"/>
          <w:sz w:val="20"/>
          <w:szCs w:val="20"/>
        </w:rPr>
      </w:pPr>
      <w:r w:rsidRPr="00917539">
        <w:rPr>
          <w:rFonts w:ascii="Arial Narrow" w:hAnsi="Arial Narrow"/>
          <w:color w:val="222222"/>
          <w:sz w:val="20"/>
          <w:szCs w:val="20"/>
          <w:shd w:val="clear" w:color="auto" w:fill="FFFFFF"/>
        </w:rPr>
        <w:t xml:space="preserve">Haslam, N., &amp; Loughnan, S. (2014). Dehumanization and infrahumanization. </w:t>
      </w:r>
      <w:r w:rsidRPr="00917539">
        <w:rPr>
          <w:rFonts w:ascii="Arial Narrow" w:hAnsi="Arial Narrow"/>
          <w:i/>
          <w:iCs/>
          <w:color w:val="222222"/>
          <w:sz w:val="20"/>
          <w:szCs w:val="20"/>
          <w:shd w:val="clear" w:color="auto" w:fill="FFFFFF"/>
        </w:rPr>
        <w:t>Annual Review of Psychology</w:t>
      </w:r>
      <w:r w:rsidRPr="00917539">
        <w:rPr>
          <w:rFonts w:ascii="Arial Narrow" w:hAnsi="Arial Narrow"/>
          <w:color w:val="222222"/>
          <w:sz w:val="20"/>
          <w:szCs w:val="20"/>
          <w:shd w:val="clear" w:color="auto" w:fill="FFFFFF"/>
        </w:rPr>
        <w:t>, </w:t>
      </w:r>
      <w:r w:rsidRPr="00917539">
        <w:rPr>
          <w:rFonts w:ascii="Arial Narrow" w:hAnsi="Arial Narrow"/>
          <w:i/>
          <w:iCs/>
          <w:color w:val="222222"/>
          <w:sz w:val="20"/>
          <w:szCs w:val="20"/>
          <w:shd w:val="clear" w:color="auto" w:fill="FFFFFF"/>
        </w:rPr>
        <w:t>65</w:t>
      </w:r>
      <w:r w:rsidRPr="00917539">
        <w:rPr>
          <w:rFonts w:ascii="Arial Narrow" w:hAnsi="Arial Narrow"/>
          <w:color w:val="222222"/>
          <w:sz w:val="20"/>
          <w:szCs w:val="20"/>
          <w:shd w:val="clear" w:color="auto" w:fill="FFFFFF"/>
        </w:rPr>
        <w:t>, 399-423.</w:t>
      </w:r>
    </w:p>
    <w:p w14:paraId="0D1926A3" w14:textId="77777777" w:rsidR="008633CB" w:rsidRDefault="008633CB" w:rsidP="00917539">
      <w:pPr>
        <w:rPr>
          <w:rFonts w:ascii="Arial Narrow" w:hAnsi="Arial Narrow"/>
          <w:sz w:val="20"/>
          <w:szCs w:val="20"/>
        </w:rPr>
      </w:pPr>
    </w:p>
    <w:p w14:paraId="667DAC4B" w14:textId="1D6F074F" w:rsidR="00F07158" w:rsidRPr="00917539" w:rsidRDefault="00F07158" w:rsidP="00917539">
      <w:pPr>
        <w:ind w:left="360"/>
        <w:rPr>
          <w:rFonts w:ascii="Arial Narrow" w:hAnsi="Arial Narrow"/>
          <w:sz w:val="20"/>
          <w:szCs w:val="20"/>
        </w:rPr>
      </w:pPr>
      <w:r w:rsidRPr="00917539">
        <w:rPr>
          <w:rFonts w:ascii="Arial Narrow" w:hAnsi="Arial Narrow"/>
          <w:sz w:val="20"/>
          <w:szCs w:val="20"/>
        </w:rPr>
        <w:t xml:space="preserve">Herbenick, D., Fu, T.C., Wright, P., Gradus, R, Bauer, J, &amp; Jones, R. (2020).  Diverse sexual behaviors and pornography use: Findings from a nationally representative probability survey of American’s aged 18 to 60 years. </w:t>
      </w:r>
      <w:hyperlink r:id="rId16" w:tooltip="Go to The Journal of Sexual Medicine on ScienceDirect" w:history="1">
        <w:r w:rsidRPr="00917539">
          <w:rPr>
            <w:rStyle w:val="Hyperlink"/>
            <w:rFonts w:ascii="Arial Narrow" w:hAnsi="Arial Narrow"/>
            <w:i/>
            <w:color w:val="000000" w:themeColor="text1"/>
            <w:sz w:val="20"/>
            <w:szCs w:val="20"/>
            <w:u w:val="none"/>
          </w:rPr>
          <w:t>The Journal of Sexual Medicine</w:t>
        </w:r>
      </w:hyperlink>
      <w:r w:rsidRPr="00917539">
        <w:rPr>
          <w:rFonts w:ascii="Arial Narrow" w:hAnsi="Arial Narrow"/>
          <w:i/>
          <w:color w:val="000000" w:themeColor="text1"/>
          <w:sz w:val="20"/>
          <w:szCs w:val="20"/>
        </w:rPr>
        <w:t xml:space="preserve"> </w:t>
      </w:r>
      <w:hyperlink r:id="rId17" w:history="1">
        <w:r w:rsidRPr="00917539">
          <w:rPr>
            <w:rStyle w:val="Hyperlink"/>
            <w:rFonts w:ascii="Arial Narrow" w:hAnsi="Arial Narrow"/>
            <w:sz w:val="20"/>
            <w:szCs w:val="20"/>
          </w:rPr>
          <w:t>https://doi.org/10.1016/j.jsxm.2020.01.013</w:t>
        </w:r>
      </w:hyperlink>
    </w:p>
    <w:p w14:paraId="3B233C1F" w14:textId="77777777" w:rsidR="007245FA" w:rsidRDefault="007245FA" w:rsidP="00917539">
      <w:pPr>
        <w:tabs>
          <w:tab w:val="left" w:pos="720"/>
        </w:tabs>
        <w:rPr>
          <w:rFonts w:ascii="Arial Narrow" w:hAnsi="Arial Narrow" w:cs="Arial"/>
          <w:bCs/>
          <w:sz w:val="20"/>
          <w:szCs w:val="20"/>
        </w:rPr>
      </w:pPr>
    </w:p>
    <w:p w14:paraId="5D0801E7" w14:textId="10DD9D65" w:rsidR="007245FA" w:rsidRPr="00917539" w:rsidRDefault="007245FA" w:rsidP="00917539">
      <w:pPr>
        <w:tabs>
          <w:tab w:val="left" w:pos="720"/>
        </w:tabs>
        <w:ind w:left="360"/>
        <w:rPr>
          <w:rFonts w:ascii="Arial Narrow" w:hAnsi="Arial Narrow" w:cs="Arial"/>
          <w:bCs/>
          <w:i/>
          <w:sz w:val="20"/>
          <w:szCs w:val="20"/>
        </w:rPr>
      </w:pPr>
      <w:r w:rsidRPr="00917539">
        <w:rPr>
          <w:rFonts w:ascii="Arial Narrow" w:hAnsi="Arial Narrow" w:cs="Arial"/>
          <w:bCs/>
          <w:sz w:val="20"/>
          <w:szCs w:val="20"/>
        </w:rPr>
        <w:t xml:space="preserve">Hesse, C. &amp; Floyd, K. (2019). Affection substitution: The effect of pornography consumption on close relationships.  </w:t>
      </w:r>
      <w:r w:rsidRPr="00917539">
        <w:rPr>
          <w:rFonts w:ascii="Arial Narrow" w:hAnsi="Arial Narrow" w:cs="Arial"/>
          <w:bCs/>
          <w:i/>
          <w:sz w:val="20"/>
          <w:szCs w:val="20"/>
        </w:rPr>
        <w:t>Journal of Social and Personal</w:t>
      </w:r>
      <w:r w:rsidR="00917539" w:rsidRPr="00917539">
        <w:rPr>
          <w:rFonts w:ascii="Arial Narrow" w:hAnsi="Arial Narrow" w:cs="Arial"/>
          <w:bCs/>
          <w:i/>
          <w:sz w:val="20"/>
          <w:szCs w:val="20"/>
        </w:rPr>
        <w:t xml:space="preserve"> </w:t>
      </w:r>
      <w:r w:rsidRPr="00917539">
        <w:rPr>
          <w:rFonts w:ascii="Arial Narrow" w:hAnsi="Arial Narrow" w:cs="Arial"/>
          <w:bCs/>
          <w:i/>
          <w:sz w:val="20"/>
          <w:szCs w:val="20"/>
        </w:rPr>
        <w:t>Relationships.</w:t>
      </w:r>
      <w:r w:rsidRPr="00917539">
        <w:rPr>
          <w:rFonts w:ascii="Arial Narrow" w:hAnsi="Arial Narrow" w:cs="Arial"/>
          <w:bCs/>
          <w:sz w:val="20"/>
          <w:szCs w:val="20"/>
        </w:rPr>
        <w:t xml:space="preserve">  DOI: 10.1177/0265407519841719.</w:t>
      </w:r>
    </w:p>
    <w:p w14:paraId="11C6D6E6" w14:textId="3ECDB842" w:rsidR="00725F7B" w:rsidRDefault="00725F7B" w:rsidP="00917539">
      <w:pPr>
        <w:rPr>
          <w:rFonts w:ascii="Arial Narrow" w:hAnsi="Arial Narrow"/>
          <w:sz w:val="20"/>
          <w:szCs w:val="20"/>
        </w:rPr>
      </w:pPr>
    </w:p>
    <w:p w14:paraId="75229E81" w14:textId="6E63150B"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Hughes, A., Brewer, G. &amp; Khan, R. (2020). Sexual coercion by women: The influence of pornography and narcissistic and histrionic personality disorder traits.  </w:t>
      </w:r>
      <w:r w:rsidRPr="00917539">
        <w:rPr>
          <w:rFonts w:ascii="Arial Narrow" w:hAnsi="Arial Narrow"/>
          <w:i/>
          <w:sz w:val="20"/>
          <w:szCs w:val="20"/>
        </w:rPr>
        <w:t>Archives of Sexual Behavior, 49,</w:t>
      </w:r>
      <w:r w:rsidRPr="00917539">
        <w:rPr>
          <w:rFonts w:ascii="Arial Narrow" w:hAnsi="Arial Narrow"/>
          <w:sz w:val="20"/>
          <w:szCs w:val="20"/>
        </w:rPr>
        <w:t> 885–894.</w:t>
      </w:r>
    </w:p>
    <w:p w14:paraId="3E420EB7" w14:textId="77777777" w:rsidR="003830D3" w:rsidRDefault="003830D3" w:rsidP="00917539">
      <w:pPr>
        <w:pStyle w:val="EndnoteText"/>
        <w:rPr>
          <w:rFonts w:ascii="Arial Narrow" w:hAnsi="Arial Narrow" w:cs="Times New Roman"/>
          <w:sz w:val="20"/>
          <w:szCs w:val="20"/>
        </w:rPr>
      </w:pPr>
    </w:p>
    <w:p w14:paraId="5C83BC21" w14:textId="44D5198D" w:rsidR="003830D3" w:rsidRDefault="003830D3"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Internet Watch Foundation in partnership with Microsoft Emerging Patterns and Trends Report #1. Youth-Produced Sexual Content.  March 10, 2015.</w:t>
      </w:r>
    </w:p>
    <w:p w14:paraId="43993AB7" w14:textId="77777777" w:rsidR="00AE4D96" w:rsidRDefault="00AE4D96" w:rsidP="00917539">
      <w:pPr>
        <w:rPr>
          <w:rFonts w:ascii="Arial Narrow" w:hAnsi="Arial Narrow"/>
          <w:sz w:val="20"/>
          <w:szCs w:val="20"/>
        </w:rPr>
      </w:pPr>
    </w:p>
    <w:p w14:paraId="772B0BD7" w14:textId="3EC9178C" w:rsidR="00AE4D96" w:rsidRPr="00917539" w:rsidRDefault="00AE4D96" w:rsidP="00917539">
      <w:pPr>
        <w:ind w:left="360"/>
        <w:rPr>
          <w:rFonts w:ascii="Arial Narrow" w:hAnsi="Arial Narrow"/>
          <w:sz w:val="20"/>
          <w:szCs w:val="20"/>
        </w:rPr>
      </w:pPr>
      <w:r w:rsidRPr="00917539">
        <w:rPr>
          <w:rFonts w:ascii="Arial Narrow" w:hAnsi="Arial Narrow"/>
          <w:sz w:val="20"/>
          <w:szCs w:val="20"/>
        </w:rPr>
        <w:t xml:space="preserve">Ivory, A.H., Ivory, J.D., Lanier, M. (2017). Video game use as risk exposure, protective incapacitation, or inconsequential activity among university students.  </w:t>
      </w:r>
      <w:r w:rsidRPr="00917539">
        <w:rPr>
          <w:rFonts w:ascii="Arial Narrow" w:hAnsi="Arial Narrow"/>
          <w:i/>
          <w:sz w:val="20"/>
          <w:szCs w:val="20"/>
        </w:rPr>
        <w:t>Journal of Media Psychology, 29,</w:t>
      </w:r>
      <w:r w:rsidRPr="00917539">
        <w:rPr>
          <w:rFonts w:ascii="Arial Narrow" w:hAnsi="Arial Narrow"/>
          <w:sz w:val="20"/>
          <w:szCs w:val="20"/>
        </w:rPr>
        <w:t xml:space="preserve"> 42-53.  </w:t>
      </w:r>
    </w:p>
    <w:p w14:paraId="7195DE15" w14:textId="77777777" w:rsidR="00536547" w:rsidRDefault="00536547" w:rsidP="00917539">
      <w:pPr>
        <w:pStyle w:val="EndnoteText"/>
        <w:rPr>
          <w:rFonts w:ascii="Arial Narrow" w:hAnsi="Arial Narrow" w:cs="Times New Roman"/>
          <w:sz w:val="20"/>
          <w:szCs w:val="20"/>
        </w:rPr>
      </w:pPr>
    </w:p>
    <w:p w14:paraId="6D910FF2" w14:textId="0FD24582" w:rsidR="00536547" w:rsidRDefault="00536547"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Kaiser Family Foundation. Generation Rx.com: how young people use the Internet for health information. Kaiser Family Foundation; 2001.</w:t>
      </w:r>
    </w:p>
    <w:p w14:paraId="4B4A59CC" w14:textId="77777777" w:rsidR="008633CB" w:rsidRPr="00FA784D" w:rsidRDefault="008633CB" w:rsidP="00917539">
      <w:pPr>
        <w:pStyle w:val="EndnoteText"/>
        <w:rPr>
          <w:rFonts w:ascii="Arial Narrow" w:hAnsi="Arial Narrow" w:cs="Times New Roman"/>
          <w:sz w:val="20"/>
          <w:szCs w:val="20"/>
        </w:rPr>
      </w:pPr>
    </w:p>
    <w:p w14:paraId="711DA62E" w14:textId="7E63B39C" w:rsidR="00536547" w:rsidRPr="008633CB"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Kingston, D. A., Malamuth, N. M., Fedoroff, P., &amp; Marshall, W. L. (2009). The importance of individual differences in pornography use: Theoretical perspectives and implications for treating sexual offenders. </w:t>
      </w:r>
      <w:r w:rsidRPr="00FA784D">
        <w:rPr>
          <w:rFonts w:ascii="Arial Narrow" w:hAnsi="Arial Narrow" w:cs="Times New Roman"/>
          <w:i/>
          <w:iCs/>
          <w:sz w:val="20"/>
          <w:szCs w:val="20"/>
        </w:rPr>
        <w:t>Journal of Sex Research, 46</w:t>
      </w:r>
      <w:r w:rsidRPr="00FA784D">
        <w:rPr>
          <w:rFonts w:ascii="Arial Narrow" w:hAnsi="Arial Narrow" w:cs="Times New Roman"/>
          <w:sz w:val="20"/>
          <w:szCs w:val="20"/>
        </w:rPr>
        <w:t>(2/3), 216-232. doi:10.1080/00224490902747701</w:t>
      </w:r>
    </w:p>
    <w:p w14:paraId="761C2EC3" w14:textId="77777777" w:rsidR="005F5D2A" w:rsidRDefault="005F5D2A" w:rsidP="00917539">
      <w:pPr>
        <w:pStyle w:val="EndnoteText"/>
        <w:contextualSpacing/>
        <w:rPr>
          <w:rFonts w:ascii="Arial Narrow" w:hAnsi="Arial Narrow" w:cs="Times New Roman"/>
          <w:sz w:val="20"/>
          <w:szCs w:val="20"/>
          <w:shd w:val="clear" w:color="auto" w:fill="FFFFFF"/>
        </w:rPr>
      </w:pPr>
    </w:p>
    <w:p w14:paraId="28DE34FE" w14:textId="6F3EA139" w:rsidR="005F5D2A" w:rsidRPr="00FA784D" w:rsidRDefault="005F5D2A" w:rsidP="00917539">
      <w:pPr>
        <w:pStyle w:val="EndnoteText"/>
        <w:ind w:left="360"/>
        <w:contextualSpacing/>
        <w:rPr>
          <w:rFonts w:ascii="Arial Narrow" w:hAnsi="Arial Narrow" w:cs="Times New Roman"/>
          <w:sz w:val="20"/>
          <w:szCs w:val="20"/>
        </w:rPr>
      </w:pPr>
      <w:r w:rsidRPr="00FA784D">
        <w:rPr>
          <w:rFonts w:ascii="Arial Narrow" w:hAnsi="Arial Narrow" w:cs="Times New Roman"/>
          <w:sz w:val="20"/>
          <w:szCs w:val="20"/>
          <w:shd w:val="clear" w:color="auto" w:fill="FFFFFF"/>
        </w:rPr>
        <w:t>Kinsey, A.C., Pomeroy, W.B., &amp; Martin, C.E. (1948)</w:t>
      </w:r>
      <w:r w:rsidR="00A07947">
        <w:rPr>
          <w:rFonts w:ascii="Arial Narrow" w:hAnsi="Arial Narrow" w:cs="Times New Roman"/>
          <w:sz w:val="20"/>
          <w:szCs w:val="20"/>
          <w:shd w:val="clear" w:color="auto" w:fill="FFFFFF"/>
        </w:rPr>
        <w:t>.</w:t>
      </w:r>
      <w:r w:rsidRPr="00FA784D">
        <w:rPr>
          <w:rFonts w:ascii="Arial Narrow" w:hAnsi="Arial Narrow" w:cs="Times New Roman"/>
          <w:sz w:val="20"/>
          <w:szCs w:val="20"/>
          <w:shd w:val="clear" w:color="auto" w:fill="FFFFFF"/>
        </w:rPr>
        <w:t> Sexual behavior in the human male. WB Saunders.</w:t>
      </w:r>
    </w:p>
    <w:p w14:paraId="2A6E7671" w14:textId="06A87D60" w:rsidR="0063391A" w:rsidRDefault="0063391A" w:rsidP="00917539">
      <w:pPr>
        <w:rPr>
          <w:rFonts w:ascii="Arial Narrow" w:hAnsi="Arial Narrow"/>
          <w:sz w:val="20"/>
          <w:szCs w:val="20"/>
        </w:rPr>
      </w:pPr>
    </w:p>
    <w:p w14:paraId="351B154B" w14:textId="7777777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Koletic, G., Cohen, N., Stulhofer, A., &amp; Kohut, T. (2019).  Does asking adolescents about pornography make them use it?  A test of the question</w:t>
      </w:r>
    </w:p>
    <w:p w14:paraId="374AF34F" w14:textId="0D4F451D"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 xml:space="preserve">-behavior effect. </w:t>
      </w:r>
      <w:r w:rsidRPr="00917539">
        <w:rPr>
          <w:rFonts w:ascii="Arial Narrow" w:hAnsi="Arial Narrow" w:cs="Arial"/>
          <w:bCs/>
          <w:i/>
          <w:sz w:val="20"/>
          <w:szCs w:val="20"/>
        </w:rPr>
        <w:t>Journal of Sex Research, 56</w:t>
      </w:r>
      <w:r w:rsidRPr="00917539">
        <w:rPr>
          <w:rFonts w:ascii="Arial Narrow" w:hAnsi="Arial Narrow" w:cs="Arial"/>
          <w:bCs/>
          <w:sz w:val="20"/>
          <w:szCs w:val="20"/>
        </w:rPr>
        <w:t xml:space="preserve"> (2), 1-18.</w:t>
      </w:r>
    </w:p>
    <w:p w14:paraId="198D9057" w14:textId="77777777" w:rsidR="008633CB" w:rsidRDefault="008633CB" w:rsidP="00917539">
      <w:pPr>
        <w:rPr>
          <w:rFonts w:ascii="Arial Narrow" w:hAnsi="Arial Narrow"/>
          <w:sz w:val="20"/>
          <w:szCs w:val="20"/>
        </w:rPr>
      </w:pPr>
    </w:p>
    <w:p w14:paraId="30015DA4" w14:textId="4752E494" w:rsidR="008633CB" w:rsidRPr="00917539" w:rsidRDefault="008633CB" w:rsidP="00917539">
      <w:pPr>
        <w:ind w:left="360"/>
        <w:rPr>
          <w:rFonts w:ascii="Arial Narrow" w:hAnsi="Arial Narrow"/>
          <w:sz w:val="20"/>
          <w:szCs w:val="20"/>
        </w:rPr>
      </w:pPr>
      <w:r w:rsidRPr="00917539">
        <w:rPr>
          <w:rFonts w:ascii="Arial Narrow" w:hAnsi="Arial Narrow"/>
          <w:sz w:val="20"/>
          <w:szCs w:val="20"/>
        </w:rPr>
        <w:t xml:space="preserve">Kuhn, S. &amp; Gallinat, J. (2014). Brain </w:t>
      </w:r>
      <w:r w:rsidR="00A07947" w:rsidRPr="00917539">
        <w:rPr>
          <w:rFonts w:ascii="Arial Narrow" w:hAnsi="Arial Narrow"/>
          <w:sz w:val="20"/>
          <w:szCs w:val="20"/>
        </w:rPr>
        <w:t>s</w:t>
      </w:r>
      <w:r w:rsidRPr="00917539">
        <w:rPr>
          <w:rFonts w:ascii="Arial Narrow" w:hAnsi="Arial Narrow"/>
          <w:sz w:val="20"/>
          <w:szCs w:val="20"/>
        </w:rPr>
        <w:t xml:space="preserve">tructure and </w:t>
      </w:r>
      <w:r w:rsidR="00A07947" w:rsidRPr="00917539">
        <w:rPr>
          <w:rFonts w:ascii="Arial Narrow" w:hAnsi="Arial Narrow"/>
          <w:sz w:val="20"/>
          <w:szCs w:val="20"/>
        </w:rPr>
        <w:t>f</w:t>
      </w:r>
      <w:r w:rsidRPr="00917539">
        <w:rPr>
          <w:rFonts w:ascii="Arial Narrow" w:hAnsi="Arial Narrow"/>
          <w:sz w:val="20"/>
          <w:szCs w:val="20"/>
        </w:rPr>
        <w:t xml:space="preserve">unctional </w:t>
      </w:r>
      <w:r w:rsidR="00A07947" w:rsidRPr="00917539">
        <w:rPr>
          <w:rFonts w:ascii="Arial Narrow" w:hAnsi="Arial Narrow"/>
          <w:sz w:val="20"/>
          <w:szCs w:val="20"/>
        </w:rPr>
        <w:t>c</w:t>
      </w:r>
      <w:r w:rsidRPr="00917539">
        <w:rPr>
          <w:rFonts w:ascii="Arial Narrow" w:hAnsi="Arial Narrow"/>
          <w:sz w:val="20"/>
          <w:szCs w:val="20"/>
        </w:rPr>
        <w:t xml:space="preserve">onnectivity </w:t>
      </w:r>
      <w:r w:rsidR="00A07947" w:rsidRPr="00917539">
        <w:rPr>
          <w:rFonts w:ascii="Arial Narrow" w:hAnsi="Arial Narrow"/>
          <w:sz w:val="20"/>
          <w:szCs w:val="20"/>
        </w:rPr>
        <w:t>a</w:t>
      </w:r>
      <w:r w:rsidRPr="00917539">
        <w:rPr>
          <w:rFonts w:ascii="Arial Narrow" w:hAnsi="Arial Narrow"/>
          <w:sz w:val="20"/>
          <w:szCs w:val="20"/>
        </w:rPr>
        <w:t xml:space="preserve">ssociated </w:t>
      </w:r>
      <w:r w:rsidR="00A07947" w:rsidRPr="00917539">
        <w:rPr>
          <w:rFonts w:ascii="Arial Narrow" w:hAnsi="Arial Narrow"/>
          <w:sz w:val="20"/>
          <w:szCs w:val="20"/>
        </w:rPr>
        <w:t>w</w:t>
      </w:r>
      <w:r w:rsidRPr="00917539">
        <w:rPr>
          <w:rFonts w:ascii="Arial Narrow" w:hAnsi="Arial Narrow"/>
          <w:sz w:val="20"/>
          <w:szCs w:val="20"/>
        </w:rPr>
        <w:t xml:space="preserve">ith </w:t>
      </w:r>
      <w:r w:rsidR="00A07947" w:rsidRPr="00917539">
        <w:rPr>
          <w:rFonts w:ascii="Arial Narrow" w:hAnsi="Arial Narrow"/>
          <w:sz w:val="20"/>
          <w:szCs w:val="20"/>
        </w:rPr>
        <w:t>p</w:t>
      </w:r>
      <w:r w:rsidRPr="00917539">
        <w:rPr>
          <w:rFonts w:ascii="Arial Narrow" w:hAnsi="Arial Narrow"/>
          <w:sz w:val="20"/>
          <w:szCs w:val="20"/>
        </w:rPr>
        <w:t xml:space="preserve">ornography </w:t>
      </w:r>
      <w:r w:rsidR="00A07947" w:rsidRPr="00917539">
        <w:rPr>
          <w:rFonts w:ascii="Arial Narrow" w:hAnsi="Arial Narrow"/>
          <w:sz w:val="20"/>
          <w:szCs w:val="20"/>
        </w:rPr>
        <w:t>c</w:t>
      </w:r>
      <w:r w:rsidRPr="00917539">
        <w:rPr>
          <w:rFonts w:ascii="Arial Narrow" w:hAnsi="Arial Narrow"/>
          <w:sz w:val="20"/>
          <w:szCs w:val="20"/>
        </w:rPr>
        <w:t>onsumption</w:t>
      </w:r>
      <w:r w:rsidR="00A07947" w:rsidRPr="00917539">
        <w:rPr>
          <w:rFonts w:ascii="Arial Narrow" w:hAnsi="Arial Narrow"/>
          <w:sz w:val="20"/>
          <w:szCs w:val="20"/>
        </w:rPr>
        <w:t>:</w:t>
      </w:r>
      <w:r w:rsidRPr="00917539">
        <w:rPr>
          <w:rFonts w:ascii="Arial Narrow" w:hAnsi="Arial Narrow"/>
          <w:sz w:val="20"/>
          <w:szCs w:val="20"/>
        </w:rPr>
        <w:t xml:space="preserve"> The </w:t>
      </w:r>
      <w:r w:rsidR="00A07947" w:rsidRPr="00917539">
        <w:rPr>
          <w:rFonts w:ascii="Arial Narrow" w:hAnsi="Arial Narrow"/>
          <w:sz w:val="20"/>
          <w:szCs w:val="20"/>
        </w:rPr>
        <w:t>b</w:t>
      </w:r>
      <w:r w:rsidRPr="00917539">
        <w:rPr>
          <w:rFonts w:ascii="Arial Narrow" w:hAnsi="Arial Narrow"/>
          <w:sz w:val="20"/>
          <w:szCs w:val="20"/>
        </w:rPr>
        <w:t xml:space="preserve">rain on </w:t>
      </w:r>
      <w:r w:rsidR="00A07947" w:rsidRPr="00917539">
        <w:rPr>
          <w:rFonts w:ascii="Arial Narrow" w:hAnsi="Arial Narrow"/>
          <w:sz w:val="20"/>
          <w:szCs w:val="20"/>
        </w:rPr>
        <w:t>p</w:t>
      </w:r>
      <w:r w:rsidRPr="00917539">
        <w:rPr>
          <w:rFonts w:ascii="Arial Narrow" w:hAnsi="Arial Narrow"/>
          <w:sz w:val="20"/>
          <w:szCs w:val="20"/>
        </w:rPr>
        <w:t xml:space="preserve">orn.  </w:t>
      </w:r>
      <w:r w:rsidRPr="00917539">
        <w:rPr>
          <w:rFonts w:ascii="Arial Narrow" w:hAnsi="Arial Narrow"/>
          <w:i/>
          <w:sz w:val="20"/>
          <w:szCs w:val="20"/>
        </w:rPr>
        <w:t>JAMA Psychiatry</w:t>
      </w:r>
      <w:r w:rsidRPr="00917539">
        <w:rPr>
          <w:rFonts w:ascii="Arial Narrow" w:hAnsi="Arial Narrow"/>
          <w:sz w:val="20"/>
          <w:szCs w:val="20"/>
        </w:rPr>
        <w:t>, doi:10.1001/jamapsychiatry.2014.93.</w:t>
      </w:r>
    </w:p>
    <w:p w14:paraId="1848D348" w14:textId="77777777" w:rsidR="008633CB" w:rsidRDefault="008633CB" w:rsidP="00917539">
      <w:pPr>
        <w:pStyle w:val="EndnoteText"/>
        <w:rPr>
          <w:rFonts w:ascii="Arial Narrow" w:hAnsi="Arial Narrow" w:cs="Times New Roman"/>
          <w:sz w:val="20"/>
          <w:szCs w:val="20"/>
        </w:rPr>
      </w:pPr>
    </w:p>
    <w:p w14:paraId="4D433E61" w14:textId="27BCFD29"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Laier, C., Schulte, F. P., &amp; Brand, M. (2013). Pornographic picture processing interferes with working memory performance. </w:t>
      </w:r>
      <w:r w:rsidRPr="00FA784D">
        <w:rPr>
          <w:rFonts w:ascii="Arial Narrow" w:hAnsi="Arial Narrow" w:cs="Times New Roman"/>
          <w:i/>
          <w:iCs/>
          <w:sz w:val="20"/>
          <w:szCs w:val="20"/>
        </w:rPr>
        <w:t>Journal of Sex Research, 50</w:t>
      </w:r>
      <w:r w:rsidRPr="00FA784D">
        <w:rPr>
          <w:rFonts w:ascii="Arial Narrow" w:hAnsi="Arial Narrow" w:cs="Times New Roman"/>
          <w:sz w:val="20"/>
          <w:szCs w:val="20"/>
        </w:rPr>
        <w:t>(7), 642-652. doi:10.1080/00224499.2012.716873</w:t>
      </w:r>
    </w:p>
    <w:p w14:paraId="6778EA2D" w14:textId="77777777" w:rsidR="005F5D2A" w:rsidRDefault="005F5D2A" w:rsidP="00917539">
      <w:pPr>
        <w:rPr>
          <w:rFonts w:ascii="Arial Narrow" w:eastAsia="Arial Unicode MS" w:hAnsi="Arial Narrow"/>
          <w:color w:val="000000"/>
          <w:sz w:val="20"/>
          <w:szCs w:val="20"/>
          <w:shd w:val="clear" w:color="auto" w:fill="FFFFFF"/>
        </w:rPr>
      </w:pPr>
    </w:p>
    <w:p w14:paraId="01BD9AAB" w14:textId="5217DD07" w:rsidR="005F5D2A" w:rsidRPr="00917539" w:rsidRDefault="005F5D2A" w:rsidP="00917539">
      <w:pPr>
        <w:ind w:left="360"/>
        <w:rPr>
          <w:rFonts w:ascii="Arial Narrow" w:hAnsi="Arial Narrow"/>
          <w:sz w:val="20"/>
          <w:szCs w:val="20"/>
        </w:rPr>
      </w:pPr>
      <w:r w:rsidRPr="00917539">
        <w:rPr>
          <w:rFonts w:ascii="Arial Narrow" w:eastAsia="Arial Unicode MS" w:hAnsi="Arial Narrow"/>
          <w:color w:val="000000"/>
          <w:sz w:val="20"/>
          <w:szCs w:val="20"/>
          <w:shd w:val="clear" w:color="auto" w:fill="FFFFFF"/>
        </w:rPr>
        <w:t>Lastoria, M., &amp; Association for Christians in Student Development. (2011). </w:t>
      </w:r>
      <w:r w:rsidRPr="00917539">
        <w:rPr>
          <w:rFonts w:ascii="Arial Narrow" w:eastAsia="Arial Unicode MS" w:hAnsi="Arial Narrow"/>
          <w:i/>
          <w:iCs/>
          <w:color w:val="000000"/>
          <w:sz w:val="20"/>
          <w:szCs w:val="20"/>
          <w:shd w:val="clear" w:color="auto" w:fill="FFFFFF"/>
        </w:rPr>
        <w:t>Sexuality, religiosity, behaviors, attitudes: A look at religiosity, sexual attitudes and sexual behaviors of Christian college students ; a survey study</w:t>
      </w:r>
      <w:r w:rsidRPr="00917539">
        <w:rPr>
          <w:rFonts w:ascii="Arial Narrow" w:eastAsia="Arial Unicode MS" w:hAnsi="Arial Narrow"/>
          <w:color w:val="000000"/>
          <w:sz w:val="20"/>
          <w:szCs w:val="20"/>
          <w:shd w:val="clear" w:color="auto" w:fill="FFFFFF"/>
        </w:rPr>
        <w:t>. ACSD, Houghton College.</w:t>
      </w:r>
    </w:p>
    <w:p w14:paraId="1D2605D5" w14:textId="77777777" w:rsidR="005F5D2A" w:rsidRDefault="005F5D2A" w:rsidP="00917539">
      <w:pPr>
        <w:pStyle w:val="EndnoteText"/>
        <w:rPr>
          <w:rFonts w:ascii="Arial Narrow" w:hAnsi="Arial Narrow" w:cs="Times New Roman"/>
          <w:iCs/>
          <w:color w:val="3B3B3B"/>
          <w:sz w:val="20"/>
          <w:szCs w:val="20"/>
          <w:shd w:val="clear" w:color="auto" w:fill="FEFEFE"/>
        </w:rPr>
      </w:pPr>
    </w:p>
    <w:p w14:paraId="1802E0FD" w14:textId="417E1630"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iCs/>
          <w:color w:val="3B3B3B"/>
          <w:sz w:val="20"/>
          <w:szCs w:val="20"/>
          <w:shd w:val="clear" w:color="auto" w:fill="FEFEFE"/>
        </w:rPr>
        <w:t xml:space="preserve">Laumann, E.O., Paik, A., &amp; Rosen, R.C. (1999).  </w:t>
      </w:r>
      <w:r w:rsidRPr="00FA784D">
        <w:rPr>
          <w:rFonts w:ascii="Arial Narrow" w:eastAsia="Times New Roman" w:hAnsi="Arial Narrow" w:cs="Times New Roman"/>
          <w:color w:val="333333"/>
          <w:sz w:val="20"/>
          <w:szCs w:val="20"/>
          <w:bdr w:val="none" w:sz="0" w:space="0" w:color="auto" w:frame="1"/>
        </w:rPr>
        <w:t xml:space="preserve">Sexual dysfunction in the United States: </w:t>
      </w:r>
      <w:r w:rsidRPr="00FA784D">
        <w:rPr>
          <w:rStyle w:val="subtitle1"/>
          <w:rFonts w:ascii="Arial Narrow" w:eastAsia="Times New Roman" w:hAnsi="Arial Narrow" w:cs="Times New Roman"/>
          <w:color w:val="333333"/>
          <w:sz w:val="20"/>
          <w:szCs w:val="20"/>
          <w:bdr w:val="none" w:sz="0" w:space="0" w:color="auto" w:frame="1"/>
        </w:rPr>
        <w:t>Prevalence and predictors</w:t>
      </w:r>
      <w:r w:rsidRPr="00FA784D">
        <w:rPr>
          <w:rStyle w:val="apple-converted-space"/>
          <w:rFonts w:ascii="Arial Narrow" w:eastAsia="Times New Roman" w:hAnsi="Arial Narrow" w:cs="Times New Roman"/>
          <w:color w:val="333333"/>
          <w:sz w:val="20"/>
          <w:szCs w:val="20"/>
        </w:rPr>
        <w:t xml:space="preserve">.  </w:t>
      </w:r>
      <w:r w:rsidRPr="00FA784D">
        <w:rPr>
          <w:rStyle w:val="apple-converted-space"/>
          <w:rFonts w:ascii="Arial Narrow" w:eastAsia="Times New Roman" w:hAnsi="Arial Narrow" w:cs="Times New Roman"/>
          <w:i/>
          <w:color w:val="333333"/>
          <w:sz w:val="20"/>
          <w:szCs w:val="20"/>
        </w:rPr>
        <w:t>Journal of the American Medical Association, 281</w:t>
      </w:r>
      <w:r w:rsidRPr="00FA784D">
        <w:rPr>
          <w:rStyle w:val="apple-converted-space"/>
          <w:rFonts w:ascii="Arial Narrow" w:eastAsia="Times New Roman" w:hAnsi="Arial Narrow" w:cs="Times New Roman"/>
          <w:color w:val="333333"/>
          <w:sz w:val="20"/>
          <w:szCs w:val="20"/>
        </w:rPr>
        <w:t>(6), 537-544.</w:t>
      </w:r>
    </w:p>
    <w:p w14:paraId="198C52A3" w14:textId="77777777" w:rsidR="007245FA" w:rsidRDefault="007245FA" w:rsidP="00917539">
      <w:pPr>
        <w:rPr>
          <w:rFonts w:ascii="Arial Narrow" w:hAnsi="Arial Narrow"/>
          <w:sz w:val="20"/>
          <w:szCs w:val="20"/>
        </w:rPr>
      </w:pPr>
    </w:p>
    <w:p w14:paraId="24BEA04B" w14:textId="78873885" w:rsidR="00725F7B" w:rsidRPr="00917539" w:rsidRDefault="00725F7B" w:rsidP="00917539">
      <w:pPr>
        <w:ind w:left="360"/>
        <w:rPr>
          <w:rFonts w:ascii="Arial Narrow" w:hAnsi="Arial Narrow"/>
          <w:sz w:val="20"/>
          <w:szCs w:val="20"/>
        </w:rPr>
      </w:pPr>
      <w:r w:rsidRPr="00917539">
        <w:rPr>
          <w:rFonts w:ascii="Arial Narrow" w:hAnsi="Arial Narrow"/>
          <w:sz w:val="20"/>
          <w:szCs w:val="20"/>
        </w:rPr>
        <w:t>Lin W-H, Liu C-H, Yi C-C (2020)</w:t>
      </w:r>
      <w:r w:rsidR="00A07947" w:rsidRPr="00917539">
        <w:rPr>
          <w:rFonts w:ascii="Arial Narrow" w:hAnsi="Arial Narrow"/>
          <w:sz w:val="20"/>
          <w:szCs w:val="20"/>
        </w:rPr>
        <w:t>.</w:t>
      </w:r>
      <w:r w:rsidRPr="00917539">
        <w:rPr>
          <w:rFonts w:ascii="Arial Narrow" w:hAnsi="Arial Narrow"/>
          <w:sz w:val="20"/>
          <w:szCs w:val="20"/>
        </w:rPr>
        <w:t xml:space="preserve"> Exposure to sexually explicit media in early adolescence is related to risky sexual behavior in emerging adulthood. </w:t>
      </w:r>
      <w:r w:rsidRPr="00917539">
        <w:rPr>
          <w:rFonts w:ascii="Arial Narrow" w:hAnsi="Arial Narrow"/>
          <w:i/>
          <w:sz w:val="20"/>
          <w:szCs w:val="20"/>
        </w:rPr>
        <w:t>PLoS ONE 15</w:t>
      </w:r>
      <w:r w:rsidRPr="00917539">
        <w:rPr>
          <w:rFonts w:ascii="Arial Narrow" w:hAnsi="Arial Narrow"/>
          <w:sz w:val="20"/>
          <w:szCs w:val="20"/>
        </w:rPr>
        <w:t>(4): e0230242. https://doi.org/10.1371/journal.pone.0230242</w:t>
      </w:r>
    </w:p>
    <w:p w14:paraId="5AD99E09" w14:textId="77777777" w:rsidR="007245FA" w:rsidRDefault="007245FA" w:rsidP="00917539">
      <w:pPr>
        <w:widowControl w:val="0"/>
        <w:autoSpaceDE w:val="0"/>
        <w:autoSpaceDN w:val="0"/>
        <w:adjustRightInd w:val="0"/>
        <w:ind w:right="-720"/>
        <w:rPr>
          <w:rFonts w:ascii="Arial Narrow" w:eastAsia="Calibri" w:hAnsi="Arial Narrow" w:cs="Arial"/>
          <w:color w:val="000000" w:themeColor="text1"/>
          <w:sz w:val="20"/>
          <w:szCs w:val="20"/>
        </w:rPr>
      </w:pPr>
    </w:p>
    <w:p w14:paraId="23524BE2" w14:textId="17AE9A53" w:rsidR="007245FA" w:rsidRPr="00917539" w:rsidRDefault="007245FA" w:rsidP="00917539">
      <w:pPr>
        <w:widowControl w:val="0"/>
        <w:autoSpaceDE w:val="0"/>
        <w:autoSpaceDN w:val="0"/>
        <w:adjustRightInd w:val="0"/>
        <w:ind w:left="360" w:right="-720"/>
        <w:rPr>
          <w:rFonts w:ascii="Arial Narrow" w:eastAsia="Calibri" w:hAnsi="Arial Narrow" w:cs="Arial"/>
          <w:color w:val="000000" w:themeColor="text1"/>
          <w:sz w:val="20"/>
          <w:szCs w:val="20"/>
        </w:rPr>
      </w:pPr>
      <w:r w:rsidRPr="00917539">
        <w:rPr>
          <w:rFonts w:ascii="Arial Narrow" w:eastAsia="Calibri" w:hAnsi="Arial Narrow" w:cs="Arial"/>
          <w:color w:val="000000" w:themeColor="text1"/>
          <w:sz w:val="20"/>
          <w:szCs w:val="20"/>
        </w:rPr>
        <w:t xml:space="preserve">Maas, M.K. &amp; Dewey, S. (2018).  Internet pornography use among collegiate women: Gender attitudes, body monitoring, and sexual behavior.  </w:t>
      </w:r>
      <w:r w:rsidRPr="00917539">
        <w:rPr>
          <w:rFonts w:ascii="Arial Narrow" w:eastAsia="Calibri" w:hAnsi="Arial Narrow" w:cs="Arial"/>
          <w:i/>
          <w:color w:val="000000" w:themeColor="text1"/>
          <w:sz w:val="20"/>
          <w:szCs w:val="20"/>
        </w:rPr>
        <w:t>SAGE Open</w:t>
      </w:r>
      <w:r w:rsidRPr="00917539">
        <w:rPr>
          <w:rFonts w:ascii="Arial Narrow" w:eastAsia="Calibri" w:hAnsi="Arial Narrow" w:cs="Arial"/>
          <w:color w:val="000000" w:themeColor="text1"/>
          <w:sz w:val="20"/>
          <w:szCs w:val="20"/>
        </w:rPr>
        <w:t>,</w:t>
      </w:r>
      <w:r w:rsidR="00917539" w:rsidRPr="00917539">
        <w:rPr>
          <w:rFonts w:ascii="Arial Narrow" w:eastAsia="Calibri" w:hAnsi="Arial Narrow" w:cs="Arial"/>
          <w:color w:val="000000" w:themeColor="text1"/>
          <w:sz w:val="20"/>
          <w:szCs w:val="20"/>
        </w:rPr>
        <w:t xml:space="preserve"> </w:t>
      </w:r>
      <w:r w:rsidRPr="00917539">
        <w:rPr>
          <w:rFonts w:ascii="Arial Narrow" w:eastAsia="Calibri" w:hAnsi="Arial Narrow" w:cs="Arial"/>
          <w:color w:val="000000" w:themeColor="text1"/>
          <w:sz w:val="20"/>
          <w:szCs w:val="20"/>
        </w:rPr>
        <w:t>DOI: 10.1177/2158244018786640.</w:t>
      </w:r>
    </w:p>
    <w:p w14:paraId="132DF0A3" w14:textId="77777777" w:rsidR="007245FA" w:rsidRDefault="007245FA" w:rsidP="00917539">
      <w:pPr>
        <w:rPr>
          <w:rFonts w:ascii="Arial Narrow" w:eastAsia="Calibri" w:hAnsi="Arial Narrow" w:cs="Arial"/>
          <w:color w:val="000000" w:themeColor="text1"/>
          <w:sz w:val="20"/>
          <w:szCs w:val="20"/>
        </w:rPr>
      </w:pPr>
    </w:p>
    <w:p w14:paraId="7DCE2C14" w14:textId="20632777" w:rsidR="007245FA" w:rsidRPr="00917539" w:rsidRDefault="007245FA" w:rsidP="00917539">
      <w:pPr>
        <w:ind w:left="360"/>
        <w:rPr>
          <w:rFonts w:ascii="Arial Narrow" w:hAnsi="Arial Narrow"/>
          <w:sz w:val="20"/>
          <w:szCs w:val="20"/>
        </w:rPr>
      </w:pPr>
      <w:r w:rsidRPr="00917539">
        <w:rPr>
          <w:rFonts w:ascii="Arial Narrow" w:eastAsia="Calibri" w:hAnsi="Arial Narrow" w:cs="Arial"/>
          <w:color w:val="000000" w:themeColor="text1"/>
          <w:sz w:val="20"/>
          <w:szCs w:val="20"/>
        </w:rPr>
        <w:t xml:space="preserve">Malamuth, N. M. (2018). </w:t>
      </w:r>
      <w:r w:rsidRPr="00917539">
        <w:rPr>
          <w:rFonts w:ascii="Arial Narrow" w:hAnsi="Arial Narrow"/>
          <w:sz w:val="20"/>
          <w:szCs w:val="20"/>
        </w:rPr>
        <w:t xml:space="preserve">“Adding fuel to the fire”? Does exposure to non-consenting adult or to child pornography increase risk of sexual aggression? </w:t>
      </w:r>
      <w:r w:rsidRPr="00917539">
        <w:rPr>
          <w:rFonts w:ascii="Arial Narrow" w:hAnsi="Arial Narrow"/>
          <w:i/>
          <w:sz w:val="20"/>
          <w:szCs w:val="20"/>
        </w:rPr>
        <w:t>Aggression and Violent Behavior, 41,</w:t>
      </w:r>
      <w:r w:rsidRPr="00917539">
        <w:rPr>
          <w:rFonts w:ascii="Arial Narrow" w:hAnsi="Arial Narrow"/>
          <w:sz w:val="20"/>
          <w:szCs w:val="20"/>
        </w:rPr>
        <w:t xml:space="preserve"> 74-89.</w:t>
      </w:r>
    </w:p>
    <w:p w14:paraId="0412A310" w14:textId="77777777" w:rsidR="007245FA" w:rsidRDefault="007245FA" w:rsidP="00917539">
      <w:pPr>
        <w:widowControl w:val="0"/>
        <w:autoSpaceDE w:val="0"/>
        <w:autoSpaceDN w:val="0"/>
        <w:adjustRightInd w:val="0"/>
        <w:ind w:right="-720"/>
        <w:rPr>
          <w:rFonts w:ascii="Arial Narrow" w:eastAsia="Calibri" w:hAnsi="Arial Narrow" w:cs="Arial"/>
          <w:color w:val="000000" w:themeColor="text1"/>
          <w:sz w:val="20"/>
          <w:szCs w:val="20"/>
        </w:rPr>
      </w:pPr>
    </w:p>
    <w:p w14:paraId="3EF1D221" w14:textId="77777777"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Malamuth, N. M., Addison, T. &amp; Koss, M. P. (2000).  Pornography and sexual aggression: Are there reliable effects and can we understand them?  </w:t>
      </w:r>
      <w:r w:rsidRPr="00FA784D">
        <w:rPr>
          <w:rFonts w:ascii="Arial Narrow" w:hAnsi="Arial Narrow" w:cs="Times New Roman"/>
          <w:i/>
          <w:sz w:val="20"/>
          <w:szCs w:val="20"/>
        </w:rPr>
        <w:t>Annual Review of Sex Research, 11,</w:t>
      </w:r>
      <w:r w:rsidRPr="00FA784D">
        <w:rPr>
          <w:rFonts w:ascii="Arial Narrow" w:hAnsi="Arial Narrow" w:cs="Times New Roman"/>
          <w:sz w:val="20"/>
          <w:szCs w:val="20"/>
        </w:rPr>
        <w:t xml:space="preserve"> 26-91.</w:t>
      </w:r>
    </w:p>
    <w:p w14:paraId="0DB59351" w14:textId="77777777" w:rsidR="007245FA" w:rsidRDefault="007245FA" w:rsidP="00917539">
      <w:pPr>
        <w:widowControl w:val="0"/>
        <w:autoSpaceDE w:val="0"/>
        <w:autoSpaceDN w:val="0"/>
        <w:adjustRightInd w:val="0"/>
        <w:ind w:right="-720"/>
        <w:rPr>
          <w:rFonts w:ascii="Arial Narrow" w:eastAsia="Calibri" w:hAnsi="Arial Narrow" w:cs="Arial"/>
          <w:color w:val="000000" w:themeColor="text1"/>
          <w:sz w:val="20"/>
          <w:szCs w:val="20"/>
        </w:rPr>
      </w:pPr>
    </w:p>
    <w:p w14:paraId="21951760" w14:textId="382DD743" w:rsidR="007245FA" w:rsidRPr="00917539" w:rsidRDefault="007245FA" w:rsidP="00917539">
      <w:pPr>
        <w:widowControl w:val="0"/>
        <w:autoSpaceDE w:val="0"/>
        <w:autoSpaceDN w:val="0"/>
        <w:adjustRightInd w:val="0"/>
        <w:ind w:left="360" w:right="-720"/>
        <w:rPr>
          <w:rFonts w:ascii="Arial Narrow" w:eastAsia="Calibri" w:hAnsi="Arial Narrow" w:cs="Arial"/>
          <w:color w:val="000000" w:themeColor="text1"/>
          <w:sz w:val="20"/>
          <w:szCs w:val="20"/>
        </w:rPr>
      </w:pPr>
      <w:r w:rsidRPr="00917539">
        <w:rPr>
          <w:rFonts w:ascii="Arial Narrow" w:eastAsia="Calibri" w:hAnsi="Arial Narrow" w:cs="Arial"/>
          <w:color w:val="000000" w:themeColor="text1"/>
          <w:sz w:val="20"/>
          <w:szCs w:val="20"/>
        </w:rPr>
        <w:t>Marshall, E.A., Miller, H.A., &amp; Bouffard, J.A. (2018).  Bridging the theoretical gap: Using sexual script theory to explain the relationship between pornography</w:t>
      </w:r>
      <w:r w:rsidR="00917539" w:rsidRPr="00917539">
        <w:rPr>
          <w:rFonts w:ascii="Arial Narrow" w:eastAsia="Calibri" w:hAnsi="Arial Narrow" w:cs="Arial"/>
          <w:color w:val="000000" w:themeColor="text1"/>
          <w:sz w:val="20"/>
          <w:szCs w:val="20"/>
        </w:rPr>
        <w:t xml:space="preserve"> </w:t>
      </w:r>
      <w:r w:rsidRPr="00917539">
        <w:rPr>
          <w:rFonts w:ascii="Arial Narrow" w:eastAsia="Calibri" w:hAnsi="Arial Narrow" w:cs="Arial"/>
          <w:color w:val="000000" w:themeColor="text1"/>
          <w:sz w:val="20"/>
          <w:szCs w:val="20"/>
        </w:rPr>
        <w:t xml:space="preserve">use and sexual coercion. </w:t>
      </w:r>
      <w:r w:rsidRPr="00917539">
        <w:rPr>
          <w:rFonts w:ascii="Arial Narrow" w:eastAsia="Calibri" w:hAnsi="Arial Narrow" w:cs="Arial"/>
          <w:i/>
          <w:color w:val="000000" w:themeColor="text1"/>
          <w:sz w:val="20"/>
          <w:szCs w:val="20"/>
        </w:rPr>
        <w:t>Journal of Interpersonal Violence</w:t>
      </w:r>
      <w:r w:rsidRPr="00917539">
        <w:rPr>
          <w:rFonts w:ascii="Arial Narrow" w:eastAsia="Calibri" w:hAnsi="Arial Narrow" w:cs="Arial"/>
          <w:color w:val="000000" w:themeColor="text1"/>
          <w:sz w:val="20"/>
          <w:szCs w:val="20"/>
        </w:rPr>
        <w:t>, DOI: 10.1177/0886260518795170.</w:t>
      </w:r>
    </w:p>
    <w:p w14:paraId="2117716C" w14:textId="77777777" w:rsidR="005F5D2A" w:rsidRDefault="005F5D2A" w:rsidP="00917539">
      <w:pPr>
        <w:pStyle w:val="EndnoteText"/>
        <w:rPr>
          <w:rFonts w:ascii="Arial Narrow" w:hAnsi="Arial Narrow" w:cs="Times New Roman"/>
          <w:sz w:val="20"/>
          <w:szCs w:val="20"/>
        </w:rPr>
      </w:pPr>
    </w:p>
    <w:p w14:paraId="7C87C818" w14:textId="00142D38"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Marston, C. &amp; Lewis, R. (2014). Anal heterosex among young people and implications for health promotion: a qualitative study in the UK. </w:t>
      </w:r>
      <w:r w:rsidRPr="00FA784D">
        <w:rPr>
          <w:rFonts w:ascii="Arial Narrow" w:hAnsi="Arial Narrow" w:cs="Times New Roman"/>
          <w:i/>
          <w:iCs/>
          <w:sz w:val="20"/>
          <w:szCs w:val="20"/>
        </w:rPr>
        <w:t>BMJ Open, 4</w:t>
      </w:r>
      <w:r w:rsidRPr="00FA784D">
        <w:rPr>
          <w:rFonts w:ascii="Arial Narrow" w:hAnsi="Arial Narrow" w:cs="Times New Roman"/>
          <w:sz w:val="20"/>
          <w:szCs w:val="20"/>
        </w:rPr>
        <w:t>(8), e004996-e004996. doi: 10.1136/bmjopen-2014-004996</w:t>
      </w:r>
    </w:p>
    <w:p w14:paraId="37D210C5" w14:textId="77777777" w:rsidR="00725F7B" w:rsidRPr="005211AB" w:rsidRDefault="00725F7B" w:rsidP="00917539">
      <w:pPr>
        <w:rPr>
          <w:rFonts w:ascii="Arial Narrow" w:hAnsi="Arial Narrow"/>
          <w:sz w:val="20"/>
          <w:szCs w:val="20"/>
        </w:rPr>
      </w:pPr>
    </w:p>
    <w:p w14:paraId="7B3E0CD0" w14:textId="3F9AD064" w:rsidR="007245FA" w:rsidRPr="00917539" w:rsidRDefault="00725F7B" w:rsidP="00917539">
      <w:pPr>
        <w:ind w:left="360"/>
        <w:rPr>
          <w:rFonts w:ascii="Arial Narrow" w:hAnsi="Arial Narrow"/>
          <w:sz w:val="20"/>
          <w:szCs w:val="20"/>
        </w:rPr>
      </w:pPr>
      <w:r w:rsidRPr="00917539">
        <w:rPr>
          <w:rFonts w:ascii="Arial Narrow" w:hAnsi="Arial Narrow"/>
          <w:sz w:val="20"/>
          <w:szCs w:val="20"/>
        </w:rPr>
        <w:t>Mauer-Vakil, D., Anees, B. (2020). The </w:t>
      </w:r>
      <w:r w:rsidR="00A07947" w:rsidRPr="00917539">
        <w:rPr>
          <w:rFonts w:ascii="Arial Narrow" w:hAnsi="Arial Narrow"/>
          <w:sz w:val="20"/>
          <w:szCs w:val="20"/>
        </w:rPr>
        <w:t>a</w:t>
      </w:r>
      <w:r w:rsidRPr="00917539">
        <w:rPr>
          <w:rFonts w:ascii="Arial Narrow" w:hAnsi="Arial Narrow"/>
          <w:sz w:val="20"/>
          <w:szCs w:val="20"/>
        </w:rPr>
        <w:t>ddictive </w:t>
      </w:r>
      <w:r w:rsidR="00A07947" w:rsidRPr="00917539">
        <w:rPr>
          <w:rFonts w:ascii="Arial Narrow" w:hAnsi="Arial Narrow"/>
          <w:sz w:val="20"/>
          <w:szCs w:val="20"/>
        </w:rPr>
        <w:t>n</w:t>
      </w:r>
      <w:r w:rsidRPr="00917539">
        <w:rPr>
          <w:rFonts w:ascii="Arial Narrow" w:hAnsi="Arial Narrow"/>
          <w:sz w:val="20"/>
          <w:szCs w:val="20"/>
        </w:rPr>
        <w:t xml:space="preserve">ature of </w:t>
      </w:r>
      <w:r w:rsidR="00A07947" w:rsidRPr="00917539">
        <w:rPr>
          <w:rFonts w:ascii="Arial Narrow" w:hAnsi="Arial Narrow"/>
          <w:sz w:val="20"/>
          <w:szCs w:val="20"/>
        </w:rPr>
        <w:t>c</w:t>
      </w:r>
      <w:r w:rsidRPr="00917539">
        <w:rPr>
          <w:rFonts w:ascii="Arial Narrow" w:hAnsi="Arial Narrow"/>
          <w:sz w:val="20"/>
          <w:szCs w:val="20"/>
        </w:rPr>
        <w:t xml:space="preserve">ompulsive </w:t>
      </w:r>
      <w:r w:rsidR="00A07947" w:rsidRPr="00917539">
        <w:rPr>
          <w:rFonts w:ascii="Arial Narrow" w:hAnsi="Arial Narrow"/>
          <w:sz w:val="20"/>
          <w:szCs w:val="20"/>
        </w:rPr>
        <w:t>s</w:t>
      </w:r>
      <w:r w:rsidRPr="00917539">
        <w:rPr>
          <w:rFonts w:ascii="Arial Narrow" w:hAnsi="Arial Narrow"/>
          <w:sz w:val="20"/>
          <w:szCs w:val="20"/>
        </w:rPr>
        <w:t xml:space="preserve">exual </w:t>
      </w:r>
      <w:r w:rsidR="00A07947" w:rsidRPr="00917539">
        <w:rPr>
          <w:rFonts w:ascii="Arial Narrow" w:hAnsi="Arial Narrow"/>
          <w:sz w:val="20"/>
          <w:szCs w:val="20"/>
        </w:rPr>
        <w:t>b</w:t>
      </w:r>
      <w:r w:rsidRPr="00917539">
        <w:rPr>
          <w:rFonts w:ascii="Arial Narrow" w:hAnsi="Arial Narrow"/>
          <w:sz w:val="20"/>
          <w:szCs w:val="20"/>
        </w:rPr>
        <w:t xml:space="preserve">ehaviours and </w:t>
      </w:r>
      <w:r w:rsidR="00A07947" w:rsidRPr="00917539">
        <w:rPr>
          <w:rFonts w:ascii="Arial Narrow" w:hAnsi="Arial Narrow"/>
          <w:sz w:val="20"/>
          <w:szCs w:val="20"/>
        </w:rPr>
        <w:t>p</w:t>
      </w:r>
      <w:r w:rsidRPr="00917539">
        <w:rPr>
          <w:rFonts w:ascii="Arial Narrow" w:hAnsi="Arial Narrow"/>
          <w:sz w:val="20"/>
          <w:szCs w:val="20"/>
        </w:rPr>
        <w:t xml:space="preserve">roblematic </w:t>
      </w:r>
      <w:r w:rsidR="00A07947" w:rsidRPr="00917539">
        <w:rPr>
          <w:rFonts w:ascii="Arial Narrow" w:hAnsi="Arial Narrow"/>
          <w:sz w:val="20"/>
          <w:szCs w:val="20"/>
        </w:rPr>
        <w:t>o</w:t>
      </w:r>
      <w:r w:rsidRPr="00917539">
        <w:rPr>
          <w:rFonts w:ascii="Arial Narrow" w:hAnsi="Arial Narrow"/>
          <w:sz w:val="20"/>
          <w:szCs w:val="20"/>
        </w:rPr>
        <w:t xml:space="preserve">nline </w:t>
      </w:r>
      <w:r w:rsidR="00A07947" w:rsidRPr="00917539">
        <w:rPr>
          <w:rFonts w:ascii="Arial Narrow" w:hAnsi="Arial Narrow"/>
          <w:sz w:val="20"/>
          <w:szCs w:val="20"/>
        </w:rPr>
        <w:t>p</w:t>
      </w:r>
      <w:r w:rsidRPr="00917539">
        <w:rPr>
          <w:rFonts w:ascii="Arial Narrow" w:hAnsi="Arial Narrow"/>
          <w:sz w:val="20"/>
          <w:szCs w:val="20"/>
        </w:rPr>
        <w:t xml:space="preserve">ornography </w:t>
      </w:r>
      <w:r w:rsidR="00A07947" w:rsidRPr="00917539">
        <w:rPr>
          <w:rFonts w:ascii="Arial Narrow" w:hAnsi="Arial Narrow"/>
          <w:sz w:val="20"/>
          <w:szCs w:val="20"/>
        </w:rPr>
        <w:t>c</w:t>
      </w:r>
      <w:r w:rsidRPr="00917539">
        <w:rPr>
          <w:rFonts w:ascii="Arial Narrow" w:hAnsi="Arial Narrow"/>
          <w:sz w:val="20"/>
          <w:szCs w:val="20"/>
        </w:rPr>
        <w:t>onsumption: A </w:t>
      </w:r>
      <w:r w:rsidR="00A07947" w:rsidRPr="00917539">
        <w:rPr>
          <w:rFonts w:ascii="Arial Narrow" w:hAnsi="Arial Narrow"/>
          <w:sz w:val="20"/>
          <w:szCs w:val="20"/>
        </w:rPr>
        <w:t>r</w:t>
      </w:r>
      <w:r w:rsidRPr="00917539">
        <w:rPr>
          <w:rFonts w:ascii="Arial Narrow" w:hAnsi="Arial Narrow"/>
          <w:sz w:val="20"/>
          <w:szCs w:val="20"/>
        </w:rPr>
        <w:t xml:space="preserve">eview.  </w:t>
      </w:r>
      <w:r w:rsidRPr="00917539">
        <w:rPr>
          <w:rFonts w:ascii="Arial Narrow" w:hAnsi="Arial Narrow"/>
          <w:i/>
          <w:sz w:val="20"/>
          <w:szCs w:val="20"/>
        </w:rPr>
        <w:t>The Canadian Journal of Addiction, 11</w:t>
      </w:r>
      <w:r w:rsidRPr="00917539">
        <w:rPr>
          <w:rFonts w:ascii="Arial Narrow" w:hAnsi="Arial Narrow"/>
          <w:sz w:val="20"/>
          <w:szCs w:val="20"/>
        </w:rPr>
        <w:t>(3), 42-51.  doi: 10.1097/CXA.0000000000000091</w:t>
      </w:r>
    </w:p>
    <w:p w14:paraId="3514F7F6" w14:textId="77777777" w:rsidR="00917539" w:rsidRDefault="00917539" w:rsidP="00917539">
      <w:pPr>
        <w:widowControl w:val="0"/>
        <w:autoSpaceDE w:val="0"/>
        <w:autoSpaceDN w:val="0"/>
        <w:adjustRightInd w:val="0"/>
        <w:ind w:left="360" w:right="-720"/>
        <w:rPr>
          <w:rFonts w:ascii="Arial Narrow" w:eastAsia="Calibri" w:hAnsi="Arial Narrow" w:cs="Arial"/>
          <w:color w:val="000000" w:themeColor="text1"/>
          <w:sz w:val="20"/>
          <w:szCs w:val="20"/>
        </w:rPr>
      </w:pPr>
    </w:p>
    <w:p w14:paraId="2E109CAB" w14:textId="4D0299BB" w:rsidR="007245FA" w:rsidRPr="00917539" w:rsidRDefault="007245FA" w:rsidP="00917539">
      <w:pPr>
        <w:widowControl w:val="0"/>
        <w:autoSpaceDE w:val="0"/>
        <w:autoSpaceDN w:val="0"/>
        <w:adjustRightInd w:val="0"/>
        <w:ind w:left="360" w:right="-720"/>
        <w:rPr>
          <w:rFonts w:ascii="Arial Narrow" w:hAnsi="Arial Narrow" w:cs="Arial"/>
          <w:color w:val="000000" w:themeColor="text1"/>
          <w:sz w:val="20"/>
          <w:szCs w:val="20"/>
        </w:rPr>
      </w:pPr>
      <w:r w:rsidRPr="00917539">
        <w:rPr>
          <w:rFonts w:ascii="Arial Narrow" w:eastAsia="Calibri" w:hAnsi="Arial Narrow" w:cs="Arial"/>
          <w:color w:val="000000" w:themeColor="text1"/>
          <w:sz w:val="20"/>
          <w:szCs w:val="20"/>
        </w:rPr>
        <w:t xml:space="preserve">McKibbin, G., Humphreys, C., &amp; Hamilton, B. (2017). </w:t>
      </w:r>
      <w:r w:rsidRPr="00917539">
        <w:rPr>
          <w:rFonts w:ascii="Arial Narrow" w:hAnsi="Arial Narrow" w:cs="Arial"/>
          <w:color w:val="000000" w:themeColor="text1"/>
          <w:sz w:val="20"/>
          <w:szCs w:val="20"/>
        </w:rPr>
        <w:t>“Talking about child sexual abuse would have helped me”: Young people who sexually abused reflect on</w:t>
      </w:r>
      <w:r w:rsidR="00917539" w:rsidRPr="00917539">
        <w:rPr>
          <w:rFonts w:ascii="Arial Narrow" w:hAnsi="Arial Narrow" w:cs="Arial"/>
          <w:color w:val="000000" w:themeColor="text1"/>
          <w:sz w:val="20"/>
          <w:szCs w:val="20"/>
        </w:rPr>
        <w:t xml:space="preserve"> </w:t>
      </w:r>
      <w:r w:rsidRPr="00917539">
        <w:rPr>
          <w:rFonts w:ascii="Arial Narrow" w:hAnsi="Arial Narrow" w:cs="Arial"/>
          <w:color w:val="000000" w:themeColor="text1"/>
          <w:sz w:val="20"/>
          <w:szCs w:val="20"/>
        </w:rPr>
        <w:t xml:space="preserve">preventing harmful sexual behavior. </w:t>
      </w:r>
      <w:r w:rsidRPr="00917539">
        <w:rPr>
          <w:rFonts w:ascii="Arial Narrow" w:hAnsi="Arial Narrow" w:cs="Arial"/>
          <w:i/>
          <w:color w:val="000000" w:themeColor="text1"/>
          <w:sz w:val="20"/>
          <w:szCs w:val="20"/>
        </w:rPr>
        <w:t>Child Abuse &amp; Neglect, 70</w:t>
      </w:r>
      <w:r w:rsidRPr="00917539">
        <w:rPr>
          <w:rFonts w:ascii="Arial Narrow" w:hAnsi="Arial Narrow" w:cs="Arial"/>
          <w:color w:val="000000" w:themeColor="text1"/>
          <w:sz w:val="20"/>
          <w:szCs w:val="20"/>
        </w:rPr>
        <w:t xml:space="preserve">, 210-221. </w:t>
      </w:r>
    </w:p>
    <w:p w14:paraId="339FBBF2" w14:textId="77777777" w:rsidR="00AE4D96" w:rsidRDefault="00AE4D96" w:rsidP="00917539">
      <w:pPr>
        <w:rPr>
          <w:rFonts w:ascii="Arial Narrow" w:hAnsi="Arial Narrow"/>
          <w:sz w:val="20"/>
          <w:szCs w:val="20"/>
        </w:rPr>
      </w:pPr>
    </w:p>
    <w:p w14:paraId="78F7B6FA" w14:textId="78379B7C" w:rsidR="00AE4D96" w:rsidRPr="00917539" w:rsidRDefault="00AE4D96" w:rsidP="00917539">
      <w:pPr>
        <w:ind w:left="360"/>
        <w:rPr>
          <w:rFonts w:ascii="Arial Narrow" w:hAnsi="Arial Narrow"/>
          <w:sz w:val="20"/>
          <w:szCs w:val="20"/>
        </w:rPr>
      </w:pPr>
      <w:r w:rsidRPr="00917539">
        <w:rPr>
          <w:rFonts w:ascii="Arial Narrow" w:hAnsi="Arial Narrow"/>
          <w:sz w:val="20"/>
          <w:szCs w:val="20"/>
        </w:rPr>
        <w:t xml:space="preserve">McTavish, J. (2020). Internet </w:t>
      </w:r>
      <w:r w:rsidR="00A07947" w:rsidRPr="00917539">
        <w:rPr>
          <w:rFonts w:ascii="Arial Narrow" w:hAnsi="Arial Narrow"/>
          <w:sz w:val="20"/>
          <w:szCs w:val="20"/>
        </w:rPr>
        <w:t>p</w:t>
      </w:r>
      <w:r w:rsidRPr="00917539">
        <w:rPr>
          <w:rFonts w:ascii="Arial Narrow" w:hAnsi="Arial Narrow"/>
          <w:sz w:val="20"/>
          <w:szCs w:val="20"/>
        </w:rPr>
        <w:t xml:space="preserve">ornography: Some </w:t>
      </w:r>
      <w:r w:rsidR="00A07947" w:rsidRPr="00917539">
        <w:rPr>
          <w:rFonts w:ascii="Arial Narrow" w:hAnsi="Arial Narrow"/>
          <w:sz w:val="20"/>
          <w:szCs w:val="20"/>
        </w:rPr>
        <w:t>m</w:t>
      </w:r>
      <w:r w:rsidRPr="00917539">
        <w:rPr>
          <w:rFonts w:ascii="Arial Narrow" w:hAnsi="Arial Narrow"/>
          <w:sz w:val="20"/>
          <w:szCs w:val="20"/>
        </w:rPr>
        <w:t xml:space="preserve">edical and </w:t>
      </w:r>
      <w:r w:rsidR="00A07947" w:rsidRPr="00917539">
        <w:rPr>
          <w:rFonts w:ascii="Arial Narrow" w:hAnsi="Arial Narrow"/>
          <w:sz w:val="20"/>
          <w:szCs w:val="20"/>
        </w:rPr>
        <w:t>s</w:t>
      </w:r>
      <w:r w:rsidRPr="00917539">
        <w:rPr>
          <w:rFonts w:ascii="Arial Narrow" w:hAnsi="Arial Narrow"/>
          <w:sz w:val="20"/>
          <w:szCs w:val="20"/>
        </w:rPr>
        <w:t xml:space="preserve">piritual </w:t>
      </w:r>
      <w:r w:rsidR="00A07947" w:rsidRPr="00917539">
        <w:rPr>
          <w:rFonts w:ascii="Arial Narrow" w:hAnsi="Arial Narrow"/>
          <w:sz w:val="20"/>
          <w:szCs w:val="20"/>
        </w:rPr>
        <w:t>p</w:t>
      </w:r>
      <w:r w:rsidRPr="00917539">
        <w:rPr>
          <w:rFonts w:ascii="Arial Narrow" w:hAnsi="Arial Narrow"/>
          <w:sz w:val="20"/>
          <w:szCs w:val="20"/>
        </w:rPr>
        <w:t xml:space="preserve">erspectives. </w:t>
      </w:r>
      <w:r w:rsidRPr="00917539">
        <w:rPr>
          <w:rFonts w:ascii="Arial Narrow" w:hAnsi="Arial Narrow"/>
          <w:i/>
          <w:sz w:val="20"/>
          <w:szCs w:val="20"/>
        </w:rPr>
        <w:t>The Linacre Quarterly, 87</w:t>
      </w:r>
      <w:r w:rsidRPr="00917539">
        <w:rPr>
          <w:rFonts w:ascii="Arial Narrow" w:hAnsi="Arial Narrow"/>
          <w:sz w:val="20"/>
          <w:szCs w:val="20"/>
        </w:rPr>
        <w:t>(4), 451-463.</w:t>
      </w:r>
    </w:p>
    <w:p w14:paraId="7E9B79E7" w14:textId="77777777" w:rsidR="005F5D2A" w:rsidRDefault="005F5D2A" w:rsidP="00917539">
      <w:pPr>
        <w:pStyle w:val="EndnoteText"/>
        <w:rPr>
          <w:rFonts w:ascii="Arial Narrow" w:hAnsi="Arial Narrow" w:cs="Times New Roman"/>
          <w:sz w:val="20"/>
          <w:szCs w:val="20"/>
        </w:rPr>
      </w:pPr>
    </w:p>
    <w:p w14:paraId="29AEF04D" w14:textId="395B38BA"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Mesch, G. S. (2009). Social bonds and Internet pornographic exposure among adolescents. </w:t>
      </w:r>
      <w:r w:rsidRPr="00A07947">
        <w:rPr>
          <w:rFonts w:ascii="Arial Narrow" w:hAnsi="Arial Narrow" w:cs="Times New Roman"/>
          <w:i/>
          <w:sz w:val="20"/>
          <w:szCs w:val="20"/>
        </w:rPr>
        <w:t>Journal of Adolescence, 32</w:t>
      </w:r>
      <w:r w:rsidRPr="00FA784D">
        <w:rPr>
          <w:rFonts w:ascii="Arial Narrow" w:hAnsi="Arial Narrow" w:cs="Times New Roman"/>
          <w:sz w:val="20"/>
          <w:szCs w:val="20"/>
        </w:rPr>
        <w:t>, 601–618.</w:t>
      </w:r>
    </w:p>
    <w:p w14:paraId="00D777DE" w14:textId="77777777" w:rsidR="00B94935" w:rsidRDefault="00B94935" w:rsidP="00917539">
      <w:pPr>
        <w:rPr>
          <w:rFonts w:ascii="Arial Narrow" w:hAnsi="Arial Narrow"/>
          <w:sz w:val="20"/>
          <w:szCs w:val="20"/>
        </w:rPr>
      </w:pPr>
    </w:p>
    <w:p w14:paraId="1DEC8548" w14:textId="7B9C14A1" w:rsidR="00B94935" w:rsidRPr="00917539" w:rsidRDefault="00B94935" w:rsidP="00917539">
      <w:pPr>
        <w:ind w:left="360"/>
        <w:rPr>
          <w:rFonts w:ascii="Arial Narrow" w:hAnsi="Arial Narrow"/>
          <w:sz w:val="20"/>
          <w:szCs w:val="20"/>
        </w:rPr>
      </w:pPr>
      <w:r w:rsidRPr="00917539">
        <w:rPr>
          <w:rFonts w:ascii="Arial Narrow" w:hAnsi="Arial Narrow"/>
          <w:sz w:val="20"/>
          <w:szCs w:val="20"/>
        </w:rPr>
        <w:t>Mestre-Bach G, Blycker GR, Potenza MN. (2020)</w:t>
      </w:r>
      <w:r w:rsidR="00A07947" w:rsidRPr="00917539">
        <w:rPr>
          <w:rFonts w:ascii="Arial Narrow" w:hAnsi="Arial Narrow"/>
          <w:sz w:val="20"/>
          <w:szCs w:val="20"/>
        </w:rPr>
        <w:t>.</w:t>
      </w:r>
      <w:r w:rsidRPr="00917539">
        <w:rPr>
          <w:rFonts w:ascii="Arial Narrow" w:hAnsi="Arial Narrow"/>
          <w:sz w:val="20"/>
          <w:szCs w:val="20"/>
        </w:rPr>
        <w:t xml:space="preserve"> Pornography use in the setting of the COVID-19 pandemic. Journal of Behavioral Addictions.  </w:t>
      </w:r>
    </w:p>
    <w:p w14:paraId="144AD301" w14:textId="77777777" w:rsidR="00BD6094" w:rsidRDefault="00BD6094" w:rsidP="00917539">
      <w:pPr>
        <w:rPr>
          <w:rFonts w:ascii="Arial Narrow" w:hAnsi="Arial Narrow"/>
          <w:sz w:val="20"/>
          <w:szCs w:val="20"/>
        </w:rPr>
      </w:pPr>
    </w:p>
    <w:p w14:paraId="79ACB889" w14:textId="2D6A7777" w:rsidR="00BD6094" w:rsidRPr="00917539" w:rsidRDefault="00BD6094" w:rsidP="00917539">
      <w:pPr>
        <w:ind w:left="360"/>
        <w:rPr>
          <w:rFonts w:ascii="Arial Narrow" w:hAnsi="Arial Narrow"/>
          <w:sz w:val="20"/>
          <w:szCs w:val="20"/>
        </w:rPr>
      </w:pPr>
      <w:r w:rsidRPr="00917539">
        <w:rPr>
          <w:rFonts w:ascii="Arial Narrow" w:hAnsi="Arial Narrow"/>
          <w:sz w:val="20"/>
          <w:szCs w:val="20"/>
        </w:rPr>
        <w:t>Mialon, A., Berchtold, A., Michaud, P.A., Gmel, G., &amp; Suris, J.C. (2012).  Sexual dysfunctions among young men: Prevalence and associated factors. </w:t>
      </w:r>
      <w:r w:rsidRPr="00917539">
        <w:rPr>
          <w:rFonts w:ascii="Arial Narrow" w:hAnsi="Arial Narrow"/>
          <w:i/>
          <w:sz w:val="20"/>
          <w:szCs w:val="20"/>
        </w:rPr>
        <w:t>Journal of Adolescent Health, 51</w:t>
      </w:r>
      <w:r w:rsidRPr="00917539">
        <w:rPr>
          <w:rFonts w:ascii="Arial Narrow" w:hAnsi="Arial Narrow"/>
          <w:sz w:val="20"/>
          <w:szCs w:val="20"/>
        </w:rPr>
        <w:t>, 25–31.</w:t>
      </w:r>
    </w:p>
    <w:p w14:paraId="32CC7838" w14:textId="77777777" w:rsidR="007245FA" w:rsidRDefault="007245FA" w:rsidP="00917539">
      <w:pPr>
        <w:tabs>
          <w:tab w:val="left" w:pos="720"/>
        </w:tabs>
        <w:rPr>
          <w:rFonts w:ascii="Arial Narrow" w:hAnsi="Arial Narrow" w:cs="Arial"/>
          <w:bCs/>
          <w:sz w:val="20"/>
          <w:szCs w:val="20"/>
        </w:rPr>
      </w:pPr>
    </w:p>
    <w:p w14:paraId="407750E0" w14:textId="7777777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Mikorski, R. M., &amp; Szymanski, D. (2017). Masculine norms, peer group, pornography, Facebook, and men's sexual objectification of</w:t>
      </w:r>
    </w:p>
    <w:p w14:paraId="54F63EF9" w14:textId="3C666DCD"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women. </w:t>
      </w:r>
      <w:r w:rsidRPr="00917539">
        <w:rPr>
          <w:rFonts w:ascii="Arial Narrow" w:hAnsi="Arial Narrow" w:cs="Arial"/>
          <w:bCs/>
          <w:i/>
          <w:iCs/>
          <w:sz w:val="20"/>
          <w:szCs w:val="20"/>
        </w:rPr>
        <w:t>Psychology of Men and Masculinity,</w:t>
      </w:r>
      <w:r w:rsidRPr="00917539">
        <w:rPr>
          <w:rFonts w:ascii="Arial Narrow" w:hAnsi="Arial Narrow" w:cs="Arial"/>
          <w:bCs/>
          <w:i/>
          <w:sz w:val="20"/>
          <w:szCs w:val="20"/>
        </w:rPr>
        <w:t> </w:t>
      </w:r>
      <w:r w:rsidRPr="00917539">
        <w:rPr>
          <w:rFonts w:ascii="Arial Narrow" w:hAnsi="Arial Narrow" w:cs="Arial"/>
          <w:bCs/>
          <w:i/>
          <w:iCs/>
          <w:sz w:val="20"/>
          <w:szCs w:val="20"/>
        </w:rPr>
        <w:t>18</w:t>
      </w:r>
      <w:r w:rsidRPr="00917539">
        <w:rPr>
          <w:rFonts w:ascii="Arial Narrow" w:hAnsi="Arial Narrow" w:cs="Arial"/>
          <w:bCs/>
          <w:sz w:val="20"/>
          <w:szCs w:val="20"/>
        </w:rPr>
        <w:t>(4), 257-267.</w:t>
      </w:r>
    </w:p>
    <w:p w14:paraId="2D9360C4" w14:textId="77777777" w:rsidR="00BD6094" w:rsidRDefault="00BD6094" w:rsidP="00917539">
      <w:pPr>
        <w:rPr>
          <w:rFonts w:ascii="Arial Narrow" w:hAnsi="Arial Narrow"/>
          <w:sz w:val="20"/>
          <w:szCs w:val="20"/>
        </w:rPr>
      </w:pPr>
    </w:p>
    <w:p w14:paraId="007F5363" w14:textId="5994692A" w:rsidR="00BD6094" w:rsidRPr="00917539" w:rsidRDefault="00BD6094" w:rsidP="00917539">
      <w:pPr>
        <w:ind w:left="360"/>
        <w:rPr>
          <w:rFonts w:ascii="Arial Narrow" w:hAnsi="Arial Narrow"/>
          <w:sz w:val="20"/>
          <w:szCs w:val="20"/>
        </w:rPr>
      </w:pPr>
      <w:r w:rsidRPr="00917539">
        <w:rPr>
          <w:rFonts w:ascii="Arial Narrow" w:hAnsi="Arial Narrow"/>
          <w:sz w:val="20"/>
          <w:szCs w:val="20"/>
        </w:rPr>
        <w:t>Miller, D.J., McBain, K.A., &amp; Raggatt, P.T.F (2019). Pornography, preference for porn</w:t>
      </w:r>
      <w:r w:rsidRPr="00917539">
        <w:rPr>
          <w:rFonts w:ascii="Cambria Math" w:hAnsi="Cambria Math" w:cs="Cambria Math"/>
          <w:sz w:val="20"/>
          <w:szCs w:val="20"/>
        </w:rPr>
        <w:t>‐</w:t>
      </w:r>
      <w:r w:rsidRPr="00917539">
        <w:rPr>
          <w:rFonts w:ascii="Arial Narrow" w:hAnsi="Arial Narrow"/>
          <w:sz w:val="20"/>
          <w:szCs w:val="20"/>
        </w:rPr>
        <w:t xml:space="preserve">like sex, masturbation, and men's sexual and relationship satisfaction.  </w:t>
      </w:r>
      <w:r w:rsidRPr="00917539">
        <w:rPr>
          <w:rFonts w:ascii="Arial Narrow" w:hAnsi="Arial Narrow"/>
          <w:i/>
          <w:sz w:val="20"/>
          <w:szCs w:val="20"/>
        </w:rPr>
        <w:t>Personal Relationships, 26</w:t>
      </w:r>
      <w:r w:rsidRPr="00917539">
        <w:rPr>
          <w:rFonts w:ascii="Arial Narrow" w:hAnsi="Arial Narrow"/>
          <w:sz w:val="20"/>
          <w:szCs w:val="20"/>
        </w:rPr>
        <w:t xml:space="preserve">(1), 93-113. </w:t>
      </w:r>
      <w:hyperlink r:id="rId18" w:history="1">
        <w:r w:rsidRPr="00917539">
          <w:rPr>
            <w:rStyle w:val="Hyperlink"/>
            <w:rFonts w:ascii="Arial Narrow" w:hAnsi="Arial Narrow"/>
            <w:sz w:val="20"/>
            <w:szCs w:val="20"/>
          </w:rPr>
          <w:t>https://doi.org/10.1111/pere.12267</w:t>
        </w:r>
      </w:hyperlink>
    </w:p>
    <w:p w14:paraId="23EEC809" w14:textId="77777777" w:rsidR="007F1F43" w:rsidRDefault="007F1F43" w:rsidP="00917539">
      <w:pPr>
        <w:rPr>
          <w:rFonts w:ascii="Arial Narrow" w:hAnsi="Arial Narrow"/>
          <w:sz w:val="20"/>
          <w:szCs w:val="20"/>
        </w:rPr>
      </w:pPr>
    </w:p>
    <w:p w14:paraId="614D707D" w14:textId="43AF9DB2" w:rsidR="007F1F43" w:rsidRPr="00917539" w:rsidRDefault="007F1F43" w:rsidP="00917539">
      <w:pPr>
        <w:ind w:left="360"/>
        <w:rPr>
          <w:rFonts w:ascii="Arial Narrow" w:hAnsi="Arial Narrow"/>
          <w:sz w:val="20"/>
          <w:szCs w:val="20"/>
        </w:rPr>
      </w:pPr>
      <w:r w:rsidRPr="00917539">
        <w:rPr>
          <w:rFonts w:ascii="Arial Narrow" w:hAnsi="Arial Narrow"/>
          <w:sz w:val="20"/>
          <w:szCs w:val="20"/>
        </w:rPr>
        <w:t xml:space="preserve">Mori, C., Cooke, J.E., Temple, J.R., Ly, A., Lu, Y., Anderson, N., Rash, C., &amp; Madigan, S. (2020).  The </w:t>
      </w:r>
      <w:r w:rsidR="00A07947" w:rsidRPr="00917539">
        <w:rPr>
          <w:rFonts w:ascii="Arial Narrow" w:hAnsi="Arial Narrow"/>
          <w:sz w:val="20"/>
          <w:szCs w:val="20"/>
        </w:rPr>
        <w:t>p</w:t>
      </w:r>
      <w:r w:rsidRPr="00917539">
        <w:rPr>
          <w:rFonts w:ascii="Arial Narrow" w:hAnsi="Arial Narrow"/>
          <w:sz w:val="20"/>
          <w:szCs w:val="20"/>
        </w:rPr>
        <w:t xml:space="preserve">revalence of </w:t>
      </w:r>
      <w:r w:rsidR="00A07947" w:rsidRPr="00917539">
        <w:rPr>
          <w:rFonts w:ascii="Arial Narrow" w:hAnsi="Arial Narrow"/>
          <w:sz w:val="20"/>
          <w:szCs w:val="20"/>
        </w:rPr>
        <w:t>s</w:t>
      </w:r>
      <w:r w:rsidRPr="00917539">
        <w:rPr>
          <w:rFonts w:ascii="Arial Narrow" w:hAnsi="Arial Narrow"/>
          <w:sz w:val="20"/>
          <w:szCs w:val="20"/>
        </w:rPr>
        <w:t xml:space="preserve">exting </w:t>
      </w:r>
      <w:r w:rsidR="00A07947" w:rsidRPr="00917539">
        <w:rPr>
          <w:rFonts w:ascii="Arial Narrow" w:hAnsi="Arial Narrow"/>
          <w:sz w:val="20"/>
          <w:szCs w:val="20"/>
        </w:rPr>
        <w:t>b</w:t>
      </w:r>
      <w:r w:rsidRPr="00917539">
        <w:rPr>
          <w:rFonts w:ascii="Arial Narrow" w:hAnsi="Arial Narrow"/>
          <w:sz w:val="20"/>
          <w:szCs w:val="20"/>
        </w:rPr>
        <w:t xml:space="preserve">ehaviors </w:t>
      </w:r>
      <w:r w:rsidR="00A07947" w:rsidRPr="00917539">
        <w:rPr>
          <w:rFonts w:ascii="Arial Narrow" w:hAnsi="Arial Narrow"/>
          <w:sz w:val="20"/>
          <w:szCs w:val="20"/>
        </w:rPr>
        <w:t>a</w:t>
      </w:r>
      <w:r w:rsidRPr="00917539">
        <w:rPr>
          <w:rFonts w:ascii="Arial Narrow" w:hAnsi="Arial Narrow"/>
          <w:sz w:val="20"/>
          <w:szCs w:val="20"/>
        </w:rPr>
        <w:t xml:space="preserve">mong </w:t>
      </w:r>
      <w:r w:rsidR="00A07947" w:rsidRPr="00917539">
        <w:rPr>
          <w:rFonts w:ascii="Arial Narrow" w:hAnsi="Arial Narrow"/>
          <w:sz w:val="20"/>
          <w:szCs w:val="20"/>
        </w:rPr>
        <w:t>e</w:t>
      </w:r>
      <w:r w:rsidRPr="00917539">
        <w:rPr>
          <w:rFonts w:ascii="Arial Narrow" w:hAnsi="Arial Narrow"/>
          <w:sz w:val="20"/>
          <w:szCs w:val="20"/>
        </w:rPr>
        <w:t xml:space="preserve">merging </w:t>
      </w:r>
      <w:r w:rsidR="00A07947" w:rsidRPr="00917539">
        <w:rPr>
          <w:rFonts w:ascii="Arial Narrow" w:hAnsi="Arial Narrow"/>
          <w:sz w:val="20"/>
          <w:szCs w:val="20"/>
        </w:rPr>
        <w:t>a</w:t>
      </w:r>
      <w:r w:rsidRPr="00917539">
        <w:rPr>
          <w:rFonts w:ascii="Arial Narrow" w:hAnsi="Arial Narrow"/>
          <w:sz w:val="20"/>
          <w:szCs w:val="20"/>
        </w:rPr>
        <w:t xml:space="preserve">dults: A </w:t>
      </w:r>
      <w:r w:rsidR="00A07947" w:rsidRPr="00917539">
        <w:rPr>
          <w:rFonts w:ascii="Arial Narrow" w:hAnsi="Arial Narrow"/>
          <w:sz w:val="20"/>
          <w:szCs w:val="20"/>
        </w:rPr>
        <w:t>m</w:t>
      </w:r>
      <w:r w:rsidRPr="00917539">
        <w:rPr>
          <w:rFonts w:ascii="Arial Narrow" w:hAnsi="Arial Narrow"/>
          <w:sz w:val="20"/>
          <w:szCs w:val="20"/>
        </w:rPr>
        <w:t>eta-</w:t>
      </w:r>
      <w:r w:rsidR="00A07947" w:rsidRPr="00917539">
        <w:rPr>
          <w:rFonts w:ascii="Arial Narrow" w:hAnsi="Arial Narrow"/>
          <w:sz w:val="20"/>
          <w:szCs w:val="20"/>
        </w:rPr>
        <w:t>a</w:t>
      </w:r>
      <w:r w:rsidRPr="00917539">
        <w:rPr>
          <w:rFonts w:ascii="Arial Narrow" w:hAnsi="Arial Narrow"/>
          <w:sz w:val="20"/>
          <w:szCs w:val="20"/>
        </w:rPr>
        <w:t xml:space="preserve">nalysis.  </w:t>
      </w:r>
      <w:r w:rsidRPr="00917539">
        <w:rPr>
          <w:rFonts w:ascii="Arial Narrow" w:hAnsi="Arial Narrow"/>
          <w:i/>
          <w:sz w:val="20"/>
          <w:szCs w:val="20"/>
        </w:rPr>
        <w:t>Archives of Sexual Behavior. 49</w:t>
      </w:r>
      <w:r w:rsidRPr="00917539">
        <w:rPr>
          <w:rFonts w:ascii="Arial Narrow" w:hAnsi="Arial Narrow"/>
          <w:sz w:val="20"/>
          <w:szCs w:val="20"/>
        </w:rPr>
        <w:t>, 1103–1119.</w:t>
      </w:r>
    </w:p>
    <w:p w14:paraId="03AFF34C" w14:textId="10156E0C" w:rsidR="00BD6094" w:rsidRDefault="00BD6094" w:rsidP="00917539">
      <w:pPr>
        <w:rPr>
          <w:rFonts w:ascii="Arial Narrow" w:hAnsi="Arial Narrow"/>
          <w:sz w:val="20"/>
          <w:szCs w:val="20"/>
        </w:rPr>
      </w:pPr>
    </w:p>
    <w:p w14:paraId="212B881F" w14:textId="121E9918" w:rsidR="00BD6094" w:rsidRPr="00917539" w:rsidRDefault="00BD6094" w:rsidP="00917539">
      <w:pPr>
        <w:ind w:left="360"/>
        <w:rPr>
          <w:rFonts w:ascii="Arial Narrow" w:hAnsi="Arial Narrow"/>
          <w:sz w:val="20"/>
          <w:szCs w:val="20"/>
        </w:rPr>
      </w:pPr>
      <w:r w:rsidRPr="00917539">
        <w:rPr>
          <w:rFonts w:ascii="Arial Narrow" w:hAnsi="Arial Narrow"/>
          <w:sz w:val="20"/>
          <w:szCs w:val="20"/>
        </w:rPr>
        <w:t>O’Sullivan, L.F.; Brotto, L.A.; Byers, E.S.; Majerovich, J.A.; Wuest, J.A. (2014). Prevalence and characteristics of sexual functioning among sexually experienced middle to late adolescents. </w:t>
      </w:r>
      <w:r w:rsidRPr="00917539">
        <w:rPr>
          <w:rFonts w:ascii="Arial Narrow" w:hAnsi="Arial Narrow"/>
          <w:i/>
          <w:sz w:val="20"/>
          <w:szCs w:val="20"/>
        </w:rPr>
        <w:t>Journal of Sexual Medicine, 11,</w:t>
      </w:r>
      <w:r w:rsidRPr="00917539">
        <w:rPr>
          <w:rFonts w:ascii="Arial Narrow" w:hAnsi="Arial Narrow"/>
          <w:sz w:val="20"/>
          <w:szCs w:val="20"/>
        </w:rPr>
        <w:t xml:space="preserve"> 630–641.</w:t>
      </w:r>
    </w:p>
    <w:p w14:paraId="619B2C9D" w14:textId="77777777" w:rsidR="00AE4D96" w:rsidRDefault="00AE4D96" w:rsidP="00917539">
      <w:pPr>
        <w:rPr>
          <w:rFonts w:ascii="Arial Narrow" w:hAnsi="Arial Narrow"/>
          <w:sz w:val="20"/>
          <w:szCs w:val="20"/>
        </w:rPr>
      </w:pPr>
    </w:p>
    <w:p w14:paraId="181CCED5" w14:textId="02285D97" w:rsidR="00AE4D96" w:rsidRPr="00917539" w:rsidRDefault="00AE4D96" w:rsidP="00917539">
      <w:pPr>
        <w:ind w:left="360"/>
        <w:rPr>
          <w:rFonts w:ascii="Arial Narrow" w:hAnsi="Arial Narrow"/>
          <w:sz w:val="20"/>
          <w:szCs w:val="20"/>
        </w:rPr>
      </w:pPr>
      <w:r w:rsidRPr="00917539">
        <w:rPr>
          <w:rFonts w:ascii="Arial Narrow" w:hAnsi="Arial Narrow"/>
          <w:sz w:val="20"/>
          <w:szCs w:val="20"/>
        </w:rPr>
        <w:t xml:space="preserve">Park, B.Y., Wilson, G., Berger, J., Christman, M., Reina, B, Bishop, F., Klam, W.P., &amp; Doan, A.P. (2016). Is internet pornography causing sexual dysfunctions?  A review with clinical reports.  </w:t>
      </w:r>
      <w:r w:rsidRPr="00917539">
        <w:rPr>
          <w:rFonts w:ascii="Arial Narrow" w:hAnsi="Arial Narrow"/>
          <w:i/>
          <w:sz w:val="20"/>
          <w:szCs w:val="20"/>
        </w:rPr>
        <w:t>Behavioral Sciences, 6,</w:t>
      </w:r>
      <w:r w:rsidRPr="00917539">
        <w:rPr>
          <w:rFonts w:ascii="Arial Narrow" w:hAnsi="Arial Narrow"/>
          <w:sz w:val="20"/>
          <w:szCs w:val="20"/>
        </w:rPr>
        <w:t xml:space="preserve"> doi:10.3390/bs6030017.</w:t>
      </w:r>
    </w:p>
    <w:p w14:paraId="49105AB2" w14:textId="77777777" w:rsidR="00360FFD" w:rsidRDefault="00360FFD" w:rsidP="00917539">
      <w:pPr>
        <w:rPr>
          <w:rFonts w:ascii="Arial Narrow" w:hAnsi="Arial Narrow"/>
          <w:sz w:val="20"/>
          <w:szCs w:val="20"/>
        </w:rPr>
      </w:pPr>
    </w:p>
    <w:p w14:paraId="4C39C3DF" w14:textId="2609A638" w:rsidR="00360FFD" w:rsidRPr="00917539" w:rsidRDefault="00360FFD" w:rsidP="00917539">
      <w:pPr>
        <w:ind w:left="360"/>
        <w:rPr>
          <w:rFonts w:ascii="Arial Narrow" w:hAnsi="Arial Narrow"/>
          <w:sz w:val="20"/>
          <w:szCs w:val="20"/>
        </w:rPr>
      </w:pPr>
      <w:r w:rsidRPr="00917539">
        <w:rPr>
          <w:rFonts w:ascii="Arial Narrow" w:hAnsi="Arial Narrow"/>
          <w:sz w:val="20"/>
          <w:szCs w:val="20"/>
        </w:rPr>
        <w:t xml:space="preserve">Perry, S.L. (2020). Pornography and </w:t>
      </w:r>
      <w:r w:rsidR="00A07947" w:rsidRPr="00917539">
        <w:rPr>
          <w:rFonts w:ascii="Arial Narrow" w:hAnsi="Arial Narrow"/>
          <w:sz w:val="20"/>
          <w:szCs w:val="20"/>
        </w:rPr>
        <w:t>r</w:t>
      </w:r>
      <w:r w:rsidRPr="00917539">
        <w:rPr>
          <w:rFonts w:ascii="Arial Narrow" w:hAnsi="Arial Narrow"/>
          <w:sz w:val="20"/>
          <w:szCs w:val="20"/>
        </w:rPr>
        <w:t xml:space="preserve">elationship </w:t>
      </w:r>
      <w:r w:rsidR="00A07947" w:rsidRPr="00917539">
        <w:rPr>
          <w:rFonts w:ascii="Arial Narrow" w:hAnsi="Arial Narrow"/>
          <w:sz w:val="20"/>
          <w:szCs w:val="20"/>
        </w:rPr>
        <w:t>q</w:t>
      </w:r>
      <w:r w:rsidRPr="00917539">
        <w:rPr>
          <w:rFonts w:ascii="Arial Narrow" w:hAnsi="Arial Narrow"/>
          <w:sz w:val="20"/>
          <w:szCs w:val="20"/>
        </w:rPr>
        <w:t xml:space="preserve">uality: Establishing the </w:t>
      </w:r>
      <w:r w:rsidR="00A07947" w:rsidRPr="00917539">
        <w:rPr>
          <w:rFonts w:ascii="Arial Narrow" w:hAnsi="Arial Narrow"/>
          <w:sz w:val="20"/>
          <w:szCs w:val="20"/>
        </w:rPr>
        <w:t>d</w:t>
      </w:r>
      <w:r w:rsidRPr="00917539">
        <w:rPr>
          <w:rFonts w:ascii="Arial Narrow" w:hAnsi="Arial Narrow"/>
          <w:sz w:val="20"/>
          <w:szCs w:val="20"/>
        </w:rPr>
        <w:t xml:space="preserve">ominant </w:t>
      </w:r>
      <w:r w:rsidR="00A07947" w:rsidRPr="00917539">
        <w:rPr>
          <w:rFonts w:ascii="Arial Narrow" w:hAnsi="Arial Narrow"/>
          <w:sz w:val="20"/>
          <w:szCs w:val="20"/>
        </w:rPr>
        <w:t>p</w:t>
      </w:r>
      <w:r w:rsidRPr="00917539">
        <w:rPr>
          <w:rFonts w:ascii="Arial Narrow" w:hAnsi="Arial Narrow"/>
          <w:sz w:val="20"/>
          <w:szCs w:val="20"/>
        </w:rPr>
        <w:t xml:space="preserve">attern by </w:t>
      </w:r>
      <w:r w:rsidR="00A07947" w:rsidRPr="00917539">
        <w:rPr>
          <w:rFonts w:ascii="Arial Narrow" w:hAnsi="Arial Narrow"/>
          <w:sz w:val="20"/>
          <w:szCs w:val="20"/>
        </w:rPr>
        <w:t>e</w:t>
      </w:r>
      <w:r w:rsidRPr="00917539">
        <w:rPr>
          <w:rFonts w:ascii="Arial Narrow" w:hAnsi="Arial Narrow"/>
          <w:sz w:val="20"/>
          <w:szCs w:val="20"/>
        </w:rPr>
        <w:t xml:space="preserve">xamining </w:t>
      </w:r>
      <w:r w:rsidR="00A07947" w:rsidRPr="00917539">
        <w:rPr>
          <w:rFonts w:ascii="Arial Narrow" w:hAnsi="Arial Narrow"/>
          <w:sz w:val="20"/>
          <w:szCs w:val="20"/>
        </w:rPr>
        <w:t>p</w:t>
      </w:r>
      <w:r w:rsidRPr="00917539">
        <w:rPr>
          <w:rFonts w:ascii="Arial Narrow" w:hAnsi="Arial Narrow"/>
          <w:sz w:val="20"/>
          <w:szCs w:val="20"/>
        </w:rPr>
        <w:t xml:space="preserve">ornography </w:t>
      </w:r>
      <w:r w:rsidR="00A07947" w:rsidRPr="00917539">
        <w:rPr>
          <w:rFonts w:ascii="Arial Narrow" w:hAnsi="Arial Narrow"/>
          <w:sz w:val="20"/>
          <w:szCs w:val="20"/>
        </w:rPr>
        <w:t>u</w:t>
      </w:r>
      <w:r w:rsidRPr="00917539">
        <w:rPr>
          <w:rFonts w:ascii="Arial Narrow" w:hAnsi="Arial Narrow"/>
          <w:sz w:val="20"/>
          <w:szCs w:val="20"/>
        </w:rPr>
        <w:t xml:space="preserve">se and 31 </w:t>
      </w:r>
      <w:r w:rsidR="00A07947" w:rsidRPr="00917539">
        <w:rPr>
          <w:rFonts w:ascii="Arial Narrow" w:hAnsi="Arial Narrow"/>
          <w:sz w:val="20"/>
          <w:szCs w:val="20"/>
        </w:rPr>
        <w:t>m</w:t>
      </w:r>
      <w:r w:rsidRPr="00917539">
        <w:rPr>
          <w:rFonts w:ascii="Arial Narrow" w:hAnsi="Arial Narrow"/>
          <w:sz w:val="20"/>
          <w:szCs w:val="20"/>
        </w:rPr>
        <w:t xml:space="preserve">easures of </w:t>
      </w:r>
      <w:r w:rsidR="00A07947" w:rsidRPr="00917539">
        <w:rPr>
          <w:rFonts w:ascii="Arial Narrow" w:hAnsi="Arial Narrow"/>
          <w:sz w:val="20"/>
          <w:szCs w:val="20"/>
        </w:rPr>
        <w:t>r</w:t>
      </w:r>
      <w:r w:rsidRPr="00917539">
        <w:rPr>
          <w:rFonts w:ascii="Arial Narrow" w:hAnsi="Arial Narrow"/>
          <w:sz w:val="20"/>
          <w:szCs w:val="20"/>
        </w:rPr>
        <w:t xml:space="preserve">elationship </w:t>
      </w:r>
      <w:r w:rsidR="00A07947" w:rsidRPr="00917539">
        <w:rPr>
          <w:rFonts w:ascii="Arial Narrow" w:hAnsi="Arial Narrow"/>
          <w:sz w:val="20"/>
          <w:szCs w:val="20"/>
        </w:rPr>
        <w:t>q</w:t>
      </w:r>
      <w:r w:rsidRPr="00917539">
        <w:rPr>
          <w:rFonts w:ascii="Arial Narrow" w:hAnsi="Arial Narrow"/>
          <w:sz w:val="20"/>
          <w:szCs w:val="20"/>
        </w:rPr>
        <w:t xml:space="preserve">uality in 30 </w:t>
      </w:r>
      <w:r w:rsidR="00A07947" w:rsidRPr="00917539">
        <w:rPr>
          <w:rFonts w:ascii="Arial Narrow" w:hAnsi="Arial Narrow"/>
          <w:sz w:val="20"/>
          <w:szCs w:val="20"/>
        </w:rPr>
        <w:t>n</w:t>
      </w:r>
      <w:r w:rsidRPr="00917539">
        <w:rPr>
          <w:rFonts w:ascii="Arial Narrow" w:hAnsi="Arial Narrow"/>
          <w:sz w:val="20"/>
          <w:szCs w:val="20"/>
        </w:rPr>
        <w:t xml:space="preserve">ational </w:t>
      </w:r>
      <w:r w:rsidR="00A07947" w:rsidRPr="00917539">
        <w:rPr>
          <w:rFonts w:ascii="Arial Narrow" w:hAnsi="Arial Narrow"/>
          <w:sz w:val="20"/>
          <w:szCs w:val="20"/>
        </w:rPr>
        <w:t>s</w:t>
      </w:r>
      <w:r w:rsidRPr="00917539">
        <w:rPr>
          <w:rFonts w:ascii="Arial Narrow" w:hAnsi="Arial Narrow"/>
          <w:sz w:val="20"/>
          <w:szCs w:val="20"/>
        </w:rPr>
        <w:t>urveys. </w:t>
      </w:r>
      <w:r w:rsidRPr="00917539">
        <w:rPr>
          <w:rFonts w:ascii="Arial Narrow" w:hAnsi="Arial Narrow"/>
          <w:i/>
          <w:sz w:val="20"/>
          <w:szCs w:val="20"/>
        </w:rPr>
        <w:t>Archives of Sexual Behavior, 49,</w:t>
      </w:r>
      <w:r w:rsidRPr="00917539">
        <w:rPr>
          <w:rFonts w:ascii="Arial Narrow" w:hAnsi="Arial Narrow"/>
          <w:sz w:val="20"/>
          <w:szCs w:val="20"/>
        </w:rPr>
        <w:t xml:space="preserve"> 1199–1213 </w:t>
      </w:r>
      <w:hyperlink r:id="rId19" w:history="1">
        <w:r w:rsidRPr="00917539">
          <w:rPr>
            <w:rStyle w:val="Hyperlink"/>
            <w:rFonts w:ascii="Arial Narrow" w:hAnsi="Arial Narrow"/>
            <w:sz w:val="20"/>
            <w:szCs w:val="20"/>
          </w:rPr>
          <w:t>https://doi.org/10.1007/s10508-019-01616-7</w:t>
        </w:r>
      </w:hyperlink>
    </w:p>
    <w:p w14:paraId="325483F3" w14:textId="2199A2AC" w:rsidR="00152999" w:rsidRDefault="00152999" w:rsidP="00917539">
      <w:pPr>
        <w:rPr>
          <w:rFonts w:ascii="Arial Narrow" w:hAnsi="Arial Narrow"/>
          <w:sz w:val="20"/>
          <w:szCs w:val="20"/>
        </w:rPr>
      </w:pPr>
    </w:p>
    <w:p w14:paraId="5D75B094" w14:textId="7777777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 xml:space="preserve">Perry, S.L. (2018). How pornography use reduces participation in congregational leadership: A research note.  </w:t>
      </w:r>
      <w:r w:rsidRPr="00917539">
        <w:rPr>
          <w:rFonts w:ascii="Arial Narrow" w:hAnsi="Arial Narrow" w:cs="Arial"/>
          <w:bCs/>
          <w:i/>
          <w:sz w:val="20"/>
          <w:szCs w:val="20"/>
        </w:rPr>
        <w:t>Review of Religious Research</w:t>
      </w:r>
      <w:r w:rsidRPr="00917539">
        <w:rPr>
          <w:rFonts w:ascii="Arial Narrow" w:hAnsi="Arial Narrow" w:cs="Arial"/>
          <w:bCs/>
          <w:sz w:val="20"/>
          <w:szCs w:val="20"/>
        </w:rPr>
        <w:t>,</w:t>
      </w:r>
    </w:p>
    <w:p w14:paraId="663E2D6E" w14:textId="07040864"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DOI:10.1007/s13644-018-0355-4.</w:t>
      </w:r>
    </w:p>
    <w:p w14:paraId="47855022" w14:textId="77777777" w:rsidR="007245FA" w:rsidRDefault="007245FA" w:rsidP="00917539">
      <w:pPr>
        <w:tabs>
          <w:tab w:val="left" w:pos="720"/>
        </w:tabs>
        <w:rPr>
          <w:rFonts w:ascii="Arial Narrow" w:hAnsi="Arial Narrow" w:cs="Arial"/>
          <w:bCs/>
          <w:sz w:val="20"/>
          <w:szCs w:val="20"/>
        </w:rPr>
      </w:pPr>
    </w:p>
    <w:p w14:paraId="7A61CD4B" w14:textId="5B3A6811"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 xml:space="preserve">Perry, S.L. (2017).  Spousal religiosity, religious bonding, and pornography consumption.  </w:t>
      </w:r>
      <w:r w:rsidRPr="00917539">
        <w:rPr>
          <w:rFonts w:ascii="Arial Narrow" w:hAnsi="Arial Narrow" w:cs="Arial"/>
          <w:bCs/>
          <w:i/>
          <w:sz w:val="20"/>
          <w:szCs w:val="20"/>
        </w:rPr>
        <w:t>Archives of Sexual Behavior, 46</w:t>
      </w:r>
      <w:r w:rsidRPr="00917539">
        <w:rPr>
          <w:rFonts w:ascii="Arial Narrow" w:hAnsi="Arial Narrow" w:cs="Arial"/>
          <w:bCs/>
          <w:sz w:val="20"/>
          <w:szCs w:val="20"/>
        </w:rPr>
        <w:t>(2), 561-574.</w:t>
      </w:r>
    </w:p>
    <w:p w14:paraId="5E85E05E" w14:textId="77777777" w:rsidR="007245FA" w:rsidRDefault="007245FA" w:rsidP="00917539">
      <w:pPr>
        <w:tabs>
          <w:tab w:val="left" w:pos="720"/>
        </w:tabs>
        <w:rPr>
          <w:rFonts w:ascii="Arial Narrow" w:hAnsi="Arial Narrow" w:cs="Arial"/>
          <w:bCs/>
          <w:sz w:val="20"/>
          <w:szCs w:val="20"/>
        </w:rPr>
      </w:pPr>
    </w:p>
    <w:p w14:paraId="150DAB83" w14:textId="77D0664F"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 xml:space="preserve">Perry, S.L. (2016).  From bad to worse? Pornography consumption, spousal religiosity, gender, and marital quality.  </w:t>
      </w:r>
      <w:r w:rsidRPr="00917539">
        <w:rPr>
          <w:rFonts w:ascii="Arial Narrow" w:hAnsi="Arial Narrow" w:cs="Arial"/>
          <w:bCs/>
          <w:i/>
          <w:sz w:val="20"/>
          <w:szCs w:val="20"/>
        </w:rPr>
        <w:t>Sociological Forum, 31</w:t>
      </w:r>
      <w:r w:rsidRPr="00917539">
        <w:rPr>
          <w:rFonts w:ascii="Arial Narrow" w:hAnsi="Arial Narrow" w:cs="Arial"/>
          <w:bCs/>
          <w:sz w:val="20"/>
          <w:szCs w:val="20"/>
        </w:rPr>
        <w:t xml:space="preserve">(2), 441-464. </w:t>
      </w:r>
    </w:p>
    <w:p w14:paraId="589EFC34" w14:textId="77777777" w:rsidR="007245FA" w:rsidRDefault="007245FA" w:rsidP="00917539">
      <w:pPr>
        <w:rPr>
          <w:rFonts w:ascii="Arial Narrow" w:hAnsi="Arial Narrow"/>
          <w:sz w:val="20"/>
          <w:szCs w:val="20"/>
        </w:rPr>
      </w:pPr>
    </w:p>
    <w:p w14:paraId="048DCDE4" w14:textId="77777777"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Perry, S.L. (2015).  Pornography consumption as a threat to religious socialization. </w:t>
      </w:r>
      <w:r w:rsidRPr="00917539">
        <w:rPr>
          <w:rFonts w:ascii="Arial Narrow" w:hAnsi="Arial Narrow"/>
          <w:i/>
          <w:sz w:val="20"/>
          <w:szCs w:val="20"/>
        </w:rPr>
        <w:t>Sociology of Religion, 76</w:t>
      </w:r>
      <w:r w:rsidRPr="00917539">
        <w:rPr>
          <w:rFonts w:ascii="Arial Narrow" w:hAnsi="Arial Narrow"/>
          <w:sz w:val="20"/>
          <w:szCs w:val="20"/>
        </w:rPr>
        <w:t>(4), 436-458.</w:t>
      </w:r>
    </w:p>
    <w:p w14:paraId="4A789A25" w14:textId="21AA317D" w:rsidR="0063391A" w:rsidRPr="00917539" w:rsidRDefault="0063391A" w:rsidP="00917539">
      <w:pPr>
        <w:ind w:left="360"/>
        <w:rPr>
          <w:rFonts w:ascii="Arial Narrow" w:hAnsi="Arial Narrow"/>
          <w:sz w:val="20"/>
          <w:szCs w:val="20"/>
        </w:rPr>
      </w:pPr>
      <w:r w:rsidRPr="00917539">
        <w:rPr>
          <w:rFonts w:ascii="Arial Narrow" w:hAnsi="Arial Narrow"/>
          <w:sz w:val="20"/>
          <w:szCs w:val="20"/>
        </w:rPr>
        <w:t>doi:10.1093/socrel/srv043</w:t>
      </w:r>
    </w:p>
    <w:p w14:paraId="12F96469" w14:textId="77777777" w:rsidR="0063391A" w:rsidRPr="005211AB" w:rsidRDefault="0063391A" w:rsidP="00917539">
      <w:pPr>
        <w:rPr>
          <w:rFonts w:ascii="Arial Narrow" w:hAnsi="Arial Narrow"/>
          <w:sz w:val="20"/>
          <w:szCs w:val="20"/>
        </w:rPr>
      </w:pPr>
    </w:p>
    <w:p w14:paraId="0A7F19F3" w14:textId="3DE0AC9F" w:rsidR="00152999" w:rsidRPr="00917539" w:rsidRDefault="00152999" w:rsidP="00917539">
      <w:pPr>
        <w:ind w:left="360"/>
        <w:rPr>
          <w:rFonts w:ascii="Arial Narrow" w:hAnsi="Arial Narrow"/>
          <w:sz w:val="20"/>
          <w:szCs w:val="20"/>
        </w:rPr>
      </w:pPr>
      <w:r w:rsidRPr="00917539">
        <w:rPr>
          <w:rFonts w:ascii="Arial Narrow" w:hAnsi="Arial Narrow"/>
          <w:sz w:val="20"/>
          <w:szCs w:val="20"/>
        </w:rPr>
        <w:t xml:space="preserve">Perry, S.L. &amp; Davis, J.T. (2017).  Are </w:t>
      </w:r>
      <w:r w:rsidR="00A07947" w:rsidRPr="00917539">
        <w:rPr>
          <w:rFonts w:ascii="Arial Narrow" w:hAnsi="Arial Narrow"/>
          <w:sz w:val="20"/>
          <w:szCs w:val="20"/>
        </w:rPr>
        <w:t>p</w:t>
      </w:r>
      <w:r w:rsidRPr="00917539">
        <w:rPr>
          <w:rFonts w:ascii="Arial Narrow" w:hAnsi="Arial Narrow"/>
          <w:sz w:val="20"/>
          <w:szCs w:val="20"/>
        </w:rPr>
        <w:t xml:space="preserve">ornography </w:t>
      </w:r>
      <w:r w:rsidR="00A07947" w:rsidRPr="00917539">
        <w:rPr>
          <w:rFonts w:ascii="Arial Narrow" w:hAnsi="Arial Narrow"/>
          <w:sz w:val="20"/>
          <w:szCs w:val="20"/>
        </w:rPr>
        <w:t>u</w:t>
      </w:r>
      <w:r w:rsidRPr="00917539">
        <w:rPr>
          <w:rFonts w:ascii="Arial Narrow" w:hAnsi="Arial Narrow"/>
          <w:sz w:val="20"/>
          <w:szCs w:val="20"/>
        </w:rPr>
        <w:t xml:space="preserve">sers </w:t>
      </w:r>
      <w:r w:rsidR="00A07947" w:rsidRPr="00917539">
        <w:rPr>
          <w:rFonts w:ascii="Arial Narrow" w:hAnsi="Arial Narrow"/>
          <w:sz w:val="20"/>
          <w:szCs w:val="20"/>
        </w:rPr>
        <w:t>m</w:t>
      </w:r>
      <w:r w:rsidRPr="00917539">
        <w:rPr>
          <w:rFonts w:ascii="Arial Narrow" w:hAnsi="Arial Narrow"/>
          <w:sz w:val="20"/>
          <w:szCs w:val="20"/>
        </w:rPr>
        <w:t xml:space="preserve">ore </w:t>
      </w:r>
      <w:r w:rsidR="00A07947" w:rsidRPr="00917539">
        <w:rPr>
          <w:rFonts w:ascii="Arial Narrow" w:hAnsi="Arial Narrow"/>
          <w:sz w:val="20"/>
          <w:szCs w:val="20"/>
        </w:rPr>
        <w:t>l</w:t>
      </w:r>
      <w:r w:rsidRPr="00917539">
        <w:rPr>
          <w:rFonts w:ascii="Arial Narrow" w:hAnsi="Arial Narrow"/>
          <w:sz w:val="20"/>
          <w:szCs w:val="20"/>
        </w:rPr>
        <w:t xml:space="preserve">ikely to </w:t>
      </w:r>
      <w:r w:rsidR="00A07947" w:rsidRPr="00917539">
        <w:rPr>
          <w:rFonts w:ascii="Arial Narrow" w:hAnsi="Arial Narrow"/>
          <w:sz w:val="20"/>
          <w:szCs w:val="20"/>
        </w:rPr>
        <w:t>e</w:t>
      </w:r>
      <w:r w:rsidRPr="00917539">
        <w:rPr>
          <w:rFonts w:ascii="Arial Narrow" w:hAnsi="Arial Narrow"/>
          <w:sz w:val="20"/>
          <w:szCs w:val="20"/>
        </w:rPr>
        <w:t xml:space="preserve">xperience a </w:t>
      </w:r>
      <w:r w:rsidR="00A07947" w:rsidRPr="00917539">
        <w:rPr>
          <w:rFonts w:ascii="Arial Narrow" w:hAnsi="Arial Narrow"/>
          <w:sz w:val="20"/>
          <w:szCs w:val="20"/>
        </w:rPr>
        <w:t>r</w:t>
      </w:r>
      <w:r w:rsidRPr="00917539">
        <w:rPr>
          <w:rFonts w:ascii="Arial Narrow" w:hAnsi="Arial Narrow"/>
          <w:sz w:val="20"/>
          <w:szCs w:val="20"/>
        </w:rPr>
        <w:t xml:space="preserve">omantic </w:t>
      </w:r>
      <w:r w:rsidR="00A07947" w:rsidRPr="00917539">
        <w:rPr>
          <w:rFonts w:ascii="Arial Narrow" w:hAnsi="Arial Narrow"/>
          <w:sz w:val="20"/>
          <w:szCs w:val="20"/>
        </w:rPr>
        <w:t>b</w:t>
      </w:r>
      <w:r w:rsidRPr="00917539">
        <w:rPr>
          <w:rFonts w:ascii="Arial Narrow" w:hAnsi="Arial Narrow"/>
          <w:sz w:val="20"/>
          <w:szCs w:val="20"/>
        </w:rPr>
        <w:t xml:space="preserve">reakup? Evidence from </w:t>
      </w:r>
      <w:r w:rsidR="00A07947" w:rsidRPr="00917539">
        <w:rPr>
          <w:rFonts w:ascii="Arial Narrow" w:hAnsi="Arial Narrow"/>
          <w:sz w:val="20"/>
          <w:szCs w:val="20"/>
        </w:rPr>
        <w:t>l</w:t>
      </w:r>
      <w:r w:rsidRPr="00917539">
        <w:rPr>
          <w:rFonts w:ascii="Arial Narrow" w:hAnsi="Arial Narrow"/>
          <w:sz w:val="20"/>
          <w:szCs w:val="20"/>
        </w:rPr>
        <w:t xml:space="preserve">ongitudinal </w:t>
      </w:r>
      <w:r w:rsidR="00A07947" w:rsidRPr="00917539">
        <w:rPr>
          <w:rFonts w:ascii="Arial Narrow" w:hAnsi="Arial Narrow"/>
          <w:sz w:val="20"/>
          <w:szCs w:val="20"/>
        </w:rPr>
        <w:t>d</w:t>
      </w:r>
      <w:r w:rsidRPr="00917539">
        <w:rPr>
          <w:rFonts w:ascii="Arial Narrow" w:hAnsi="Arial Narrow"/>
          <w:sz w:val="20"/>
          <w:szCs w:val="20"/>
        </w:rPr>
        <w:t xml:space="preserve">ata. </w:t>
      </w:r>
      <w:r w:rsidRPr="00917539">
        <w:rPr>
          <w:rFonts w:ascii="Arial Narrow" w:hAnsi="Arial Narrow"/>
          <w:i/>
          <w:sz w:val="20"/>
          <w:szCs w:val="20"/>
        </w:rPr>
        <w:t>Sexuality &amp; Culture</w:t>
      </w:r>
      <w:r w:rsidRPr="00917539">
        <w:rPr>
          <w:rFonts w:ascii="Arial Narrow" w:hAnsi="Arial Narrow"/>
          <w:sz w:val="20"/>
          <w:szCs w:val="20"/>
        </w:rPr>
        <w:t>. DOI 10.1007/s12119-017-9444-8</w:t>
      </w:r>
    </w:p>
    <w:p w14:paraId="2ADFFEB7" w14:textId="77777777" w:rsidR="007245FA" w:rsidRDefault="007245FA" w:rsidP="00917539">
      <w:pPr>
        <w:tabs>
          <w:tab w:val="left" w:pos="720"/>
        </w:tabs>
        <w:rPr>
          <w:rFonts w:ascii="Arial Narrow" w:hAnsi="Arial Narrow" w:cs="Arial"/>
          <w:bCs/>
          <w:sz w:val="20"/>
          <w:szCs w:val="20"/>
        </w:rPr>
      </w:pPr>
    </w:p>
    <w:p w14:paraId="1140792E" w14:textId="7777777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Perry, S. &amp; Longest, K. (2018).  Pornography use and marriage entry during early adulthood: Findings from a panel study of young Americans.</w:t>
      </w:r>
    </w:p>
    <w:p w14:paraId="314E2DED" w14:textId="71758757"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i/>
          <w:sz w:val="20"/>
          <w:szCs w:val="20"/>
        </w:rPr>
        <w:t>Archives of Sexual Behavior</w:t>
      </w:r>
      <w:r w:rsidRPr="00917539">
        <w:rPr>
          <w:rFonts w:ascii="Arial Narrow" w:hAnsi="Arial Narrow" w:cs="Arial"/>
          <w:bCs/>
          <w:sz w:val="20"/>
          <w:szCs w:val="20"/>
        </w:rPr>
        <w:t>, DOI:10.31235/osf.io/xry3z</w:t>
      </w:r>
    </w:p>
    <w:p w14:paraId="4868E09E" w14:textId="77777777" w:rsidR="0063391A" w:rsidRDefault="0063391A" w:rsidP="00917539">
      <w:pPr>
        <w:rPr>
          <w:rFonts w:ascii="Arial Narrow" w:hAnsi="Arial Narrow"/>
          <w:sz w:val="20"/>
          <w:szCs w:val="20"/>
        </w:rPr>
      </w:pPr>
    </w:p>
    <w:p w14:paraId="729E5236" w14:textId="1F382825"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Perry, S.L. &amp; Schleifer, C. (2018). Are the sanctified becoming the pornified?  Religious conservatism, commitment, and pornography use 1984-2016.  </w:t>
      </w:r>
      <w:r w:rsidRPr="00917539">
        <w:rPr>
          <w:rFonts w:ascii="Arial Narrow" w:hAnsi="Arial Narrow"/>
          <w:i/>
          <w:sz w:val="20"/>
          <w:szCs w:val="20"/>
        </w:rPr>
        <w:t>Social Science Quarterly</w:t>
      </w:r>
      <w:r w:rsidRPr="00917539">
        <w:rPr>
          <w:rFonts w:ascii="Arial Narrow" w:hAnsi="Arial Narrow"/>
          <w:sz w:val="20"/>
          <w:szCs w:val="20"/>
        </w:rPr>
        <w:t>. DOI: 10.1111/ssqu.12524</w:t>
      </w:r>
    </w:p>
    <w:p w14:paraId="5CA25159" w14:textId="77777777" w:rsidR="007245FA" w:rsidRDefault="007245FA" w:rsidP="00917539">
      <w:pPr>
        <w:tabs>
          <w:tab w:val="left" w:pos="720"/>
        </w:tabs>
        <w:rPr>
          <w:rFonts w:ascii="Arial Narrow" w:hAnsi="Arial Narrow" w:cs="Arial"/>
          <w:bCs/>
          <w:sz w:val="20"/>
          <w:szCs w:val="20"/>
        </w:rPr>
      </w:pPr>
    </w:p>
    <w:p w14:paraId="01160DBA" w14:textId="525687BD" w:rsidR="007245FA" w:rsidRPr="00917539" w:rsidRDefault="007245FA"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Peter, J., &amp; Valkenburg, P. (2016). Adolescents and pornography: A review of 20 years of research. </w:t>
      </w:r>
      <w:r w:rsidRPr="00917539">
        <w:rPr>
          <w:rFonts w:ascii="Arial Narrow" w:hAnsi="Arial Narrow" w:cs="Arial"/>
          <w:bCs/>
          <w:i/>
          <w:iCs/>
          <w:sz w:val="20"/>
          <w:szCs w:val="20"/>
        </w:rPr>
        <w:t>The Journal of Sex Research,</w:t>
      </w:r>
      <w:r w:rsidRPr="00917539">
        <w:rPr>
          <w:rFonts w:ascii="Arial Narrow" w:hAnsi="Arial Narrow" w:cs="Arial"/>
          <w:bCs/>
          <w:i/>
          <w:sz w:val="20"/>
          <w:szCs w:val="20"/>
        </w:rPr>
        <w:t> </w:t>
      </w:r>
      <w:r w:rsidRPr="00917539">
        <w:rPr>
          <w:rFonts w:ascii="Arial Narrow" w:hAnsi="Arial Narrow" w:cs="Arial"/>
          <w:bCs/>
          <w:i/>
          <w:iCs/>
          <w:sz w:val="20"/>
          <w:szCs w:val="20"/>
        </w:rPr>
        <w:t>53</w:t>
      </w:r>
      <w:r w:rsidRPr="00917539">
        <w:rPr>
          <w:rFonts w:ascii="Arial Narrow" w:hAnsi="Arial Narrow" w:cs="Arial"/>
          <w:bCs/>
          <w:sz w:val="20"/>
          <w:szCs w:val="20"/>
        </w:rPr>
        <w:t>(4-5), 509-531.</w:t>
      </w:r>
    </w:p>
    <w:p w14:paraId="599054A7" w14:textId="77777777" w:rsidR="007245FA" w:rsidRDefault="007245FA" w:rsidP="00917539">
      <w:pPr>
        <w:rPr>
          <w:rFonts w:ascii="Arial Narrow" w:hAnsi="Arial Narrow" w:cs="Arial"/>
          <w:color w:val="222222"/>
          <w:sz w:val="20"/>
          <w:szCs w:val="20"/>
          <w:shd w:val="clear" w:color="auto" w:fill="FFFFFF"/>
        </w:rPr>
      </w:pPr>
    </w:p>
    <w:p w14:paraId="4619441B" w14:textId="5A17AE8E" w:rsidR="007245FA" w:rsidRPr="00917539" w:rsidRDefault="007245FA" w:rsidP="00917539">
      <w:pPr>
        <w:ind w:left="360"/>
        <w:rPr>
          <w:rFonts w:ascii="Arial Narrow" w:hAnsi="Arial Narrow"/>
          <w:sz w:val="20"/>
          <w:szCs w:val="20"/>
        </w:rPr>
      </w:pPr>
      <w:r w:rsidRPr="00917539">
        <w:rPr>
          <w:rFonts w:ascii="Arial Narrow" w:hAnsi="Arial Narrow" w:cs="Arial"/>
          <w:color w:val="222222"/>
          <w:sz w:val="20"/>
          <w:szCs w:val="20"/>
          <w:shd w:val="clear" w:color="auto" w:fill="FFFFFF"/>
        </w:rPr>
        <w:t>Pornhub.com (2019). </w:t>
      </w:r>
      <w:hyperlink r:id="rId20" w:tgtFrame="_blank" w:history="1">
        <w:r w:rsidRPr="00917539">
          <w:rPr>
            <w:rFonts w:ascii="Arial Narrow" w:hAnsi="Arial Narrow" w:cs="Arial"/>
            <w:color w:val="1155CC"/>
            <w:sz w:val="20"/>
            <w:szCs w:val="20"/>
            <w:u w:val="single"/>
            <w:shd w:val="clear" w:color="auto" w:fill="FFFFFF"/>
          </w:rPr>
          <w:t>https://www.pornhub.com/insights/2018-year-in-review</w:t>
        </w:r>
      </w:hyperlink>
    </w:p>
    <w:p w14:paraId="554BA339" w14:textId="77777777" w:rsidR="00B94935" w:rsidRDefault="00B94935" w:rsidP="00917539">
      <w:pPr>
        <w:rPr>
          <w:rFonts w:ascii="Arial Narrow" w:hAnsi="Arial Narrow"/>
          <w:sz w:val="20"/>
          <w:szCs w:val="20"/>
        </w:rPr>
      </w:pPr>
    </w:p>
    <w:p w14:paraId="599A4D63" w14:textId="4C0ACC47" w:rsidR="00B94935" w:rsidRPr="00917539" w:rsidRDefault="00B94935" w:rsidP="00917539">
      <w:pPr>
        <w:ind w:left="360"/>
        <w:rPr>
          <w:rFonts w:ascii="Arial Narrow" w:hAnsi="Arial Narrow"/>
          <w:sz w:val="20"/>
          <w:szCs w:val="20"/>
        </w:rPr>
      </w:pPr>
      <w:r w:rsidRPr="00917539">
        <w:rPr>
          <w:rFonts w:ascii="Arial Narrow" w:hAnsi="Arial Narrow"/>
          <w:sz w:val="20"/>
          <w:szCs w:val="20"/>
        </w:rPr>
        <w:t>Pornhub. 2019. “The 2019 Year in Review.” 11 December. https://www.pornhub.com/insights/2019-year-inreview#tech</w:t>
      </w:r>
    </w:p>
    <w:p w14:paraId="3EA69720" w14:textId="77777777" w:rsidR="0063391A" w:rsidRDefault="0063391A" w:rsidP="00917539">
      <w:pPr>
        <w:rPr>
          <w:rFonts w:ascii="Arial Narrow" w:hAnsi="Arial Narrow"/>
          <w:sz w:val="20"/>
          <w:szCs w:val="20"/>
        </w:rPr>
      </w:pPr>
    </w:p>
    <w:p w14:paraId="75E6DA0C" w14:textId="4A4B1D0F"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Prawiroharjo, P., Ellydar, H., Pratama, P., EdmiEdison, R., Imelda-Sauidy, S.E., Amani, N.Z., &amp; Carissima, D. (2019).  Impaired recent verbal memory in pornography-addicted juvenile subjects.  </w:t>
      </w:r>
      <w:r w:rsidRPr="00917539">
        <w:rPr>
          <w:rFonts w:ascii="Arial Narrow" w:hAnsi="Arial Narrow"/>
          <w:i/>
          <w:sz w:val="20"/>
          <w:szCs w:val="20"/>
        </w:rPr>
        <w:t>Neurology Research International</w:t>
      </w:r>
      <w:r w:rsidRPr="00917539">
        <w:rPr>
          <w:rFonts w:ascii="Arial Narrow" w:hAnsi="Arial Narrow"/>
          <w:sz w:val="20"/>
          <w:szCs w:val="20"/>
        </w:rPr>
        <w:t xml:space="preserve">. </w:t>
      </w:r>
      <w:hyperlink r:id="rId21" w:history="1">
        <w:r w:rsidRPr="00917539">
          <w:rPr>
            <w:rStyle w:val="Hyperlink"/>
            <w:rFonts w:ascii="Arial Narrow" w:hAnsi="Arial Narrow"/>
            <w:sz w:val="20"/>
            <w:szCs w:val="20"/>
          </w:rPr>
          <w:t>https://doi.org/10.1155/2019/2351638</w:t>
        </w:r>
      </w:hyperlink>
    </w:p>
    <w:p w14:paraId="688181EF" w14:textId="77777777" w:rsidR="00536547" w:rsidRDefault="00536547" w:rsidP="00917539">
      <w:pPr>
        <w:pStyle w:val="EndnoteText"/>
        <w:rPr>
          <w:rFonts w:ascii="Arial Narrow" w:eastAsia="Times New Roman" w:hAnsi="Arial Narrow" w:cs="Times New Roman"/>
          <w:sz w:val="20"/>
          <w:szCs w:val="20"/>
        </w:rPr>
      </w:pPr>
    </w:p>
    <w:p w14:paraId="2591A8A5" w14:textId="5FFF8440" w:rsidR="00536547" w:rsidRPr="00FA784D" w:rsidRDefault="00536547" w:rsidP="00917539">
      <w:pPr>
        <w:pStyle w:val="EndnoteText"/>
        <w:ind w:left="360"/>
        <w:rPr>
          <w:rFonts w:ascii="Arial Narrow" w:hAnsi="Arial Narrow" w:cs="Times New Roman"/>
          <w:sz w:val="20"/>
          <w:szCs w:val="20"/>
        </w:rPr>
      </w:pPr>
      <w:r w:rsidRPr="00FA784D">
        <w:rPr>
          <w:rFonts w:ascii="Arial Narrow" w:eastAsia="Times New Roman" w:hAnsi="Arial Narrow" w:cs="Times New Roman"/>
          <w:sz w:val="20"/>
          <w:szCs w:val="20"/>
        </w:rPr>
        <w:t xml:space="preserve">Price, J., Patterson, R., Regnerus, M., &amp; Walley, J. (2015). How much more XXX is Generation X consuming? Evidence of changing attitudes and behaviors related to pornography since 1973, </w:t>
      </w:r>
      <w:r w:rsidRPr="00FA784D">
        <w:rPr>
          <w:rFonts w:ascii="Arial Narrow" w:eastAsia="Times New Roman" w:hAnsi="Arial Narrow" w:cs="Times New Roman"/>
          <w:i/>
          <w:sz w:val="20"/>
          <w:szCs w:val="20"/>
        </w:rPr>
        <w:t>The Journal of Sex Research,</w:t>
      </w:r>
      <w:r w:rsidRPr="00FA784D">
        <w:rPr>
          <w:rFonts w:ascii="Arial Narrow" w:eastAsia="Times New Roman" w:hAnsi="Arial Narrow" w:cs="Times New Roman"/>
          <w:sz w:val="20"/>
          <w:szCs w:val="20"/>
        </w:rPr>
        <w:t xml:space="preserve"> doi: 10.1080/00224499.2014.1003773.</w:t>
      </w:r>
    </w:p>
    <w:p w14:paraId="451FC051" w14:textId="77777777" w:rsidR="007245FA" w:rsidRDefault="007245FA" w:rsidP="00917539">
      <w:pPr>
        <w:rPr>
          <w:rFonts w:ascii="Arial Narrow" w:hAnsi="Arial Narrow"/>
          <w:sz w:val="20"/>
          <w:szCs w:val="20"/>
        </w:rPr>
      </w:pPr>
    </w:p>
    <w:p w14:paraId="6A7F4560" w14:textId="072C2F50" w:rsidR="007245FA" w:rsidRPr="00917539" w:rsidRDefault="007245FA" w:rsidP="00917539">
      <w:pPr>
        <w:ind w:left="360"/>
        <w:rPr>
          <w:rFonts w:ascii="Arial Narrow" w:hAnsi="Arial Narrow"/>
          <w:sz w:val="20"/>
          <w:szCs w:val="20"/>
        </w:rPr>
      </w:pPr>
      <w:r w:rsidRPr="00917539">
        <w:rPr>
          <w:rFonts w:ascii="Arial Narrow" w:hAnsi="Arial Narrow"/>
          <w:sz w:val="20"/>
          <w:szCs w:val="20"/>
        </w:rPr>
        <w:t>Principi, N., Magnoni, P., Grimoldi, L., Carnevali, D. Cavazzana, L. &amp; Pellai, A. (2019).  Consumption of sexually explicit internet material and its</w:t>
      </w:r>
    </w:p>
    <w:p w14:paraId="2F955C2D" w14:textId="77777777" w:rsidR="007245FA" w:rsidRPr="00917539" w:rsidRDefault="007245FA" w:rsidP="00917539">
      <w:pPr>
        <w:ind w:left="360"/>
        <w:rPr>
          <w:rFonts w:ascii="Arial Narrow" w:hAnsi="Arial Narrow" w:cs="Arial"/>
          <w:color w:val="000000"/>
          <w:sz w:val="22"/>
          <w:szCs w:val="22"/>
        </w:rPr>
      </w:pPr>
      <w:r w:rsidRPr="00917539">
        <w:rPr>
          <w:rFonts w:ascii="Arial Narrow" w:hAnsi="Arial Narrow"/>
          <w:sz w:val="20"/>
          <w:szCs w:val="20"/>
        </w:rPr>
        <w:t xml:space="preserve">effects on minors’ health: Latest evidence from the literature.  </w:t>
      </w:r>
      <w:r w:rsidRPr="00917539">
        <w:rPr>
          <w:rFonts w:ascii="Arial Narrow" w:hAnsi="Arial Narrow"/>
          <w:i/>
          <w:sz w:val="20"/>
          <w:szCs w:val="20"/>
        </w:rPr>
        <w:t>Minerva Pediatrics</w:t>
      </w:r>
      <w:r w:rsidRPr="00917539">
        <w:rPr>
          <w:rFonts w:ascii="Arial Narrow" w:hAnsi="Arial Narrow"/>
          <w:sz w:val="20"/>
          <w:szCs w:val="20"/>
        </w:rPr>
        <w:t xml:space="preserve">, </w:t>
      </w:r>
      <w:r w:rsidRPr="00917539">
        <w:rPr>
          <w:rFonts w:ascii="Arial Narrow" w:hAnsi="Arial Narrow" w:cs="Arial"/>
          <w:color w:val="000000"/>
          <w:sz w:val="20"/>
          <w:szCs w:val="20"/>
        </w:rPr>
        <w:t xml:space="preserve">doi: 10.23736/S0026-4946.19.05367-2. </w:t>
      </w:r>
    </w:p>
    <w:p w14:paraId="043A8ADA" w14:textId="54ED8C6F" w:rsidR="00542BE8" w:rsidRPr="005211AB" w:rsidRDefault="00542BE8" w:rsidP="00917539">
      <w:pPr>
        <w:rPr>
          <w:rFonts w:ascii="Arial Narrow" w:hAnsi="Arial Narrow"/>
          <w:sz w:val="20"/>
          <w:szCs w:val="20"/>
        </w:rPr>
      </w:pPr>
    </w:p>
    <w:p w14:paraId="383163DA" w14:textId="31F85AE3" w:rsidR="00542BE8" w:rsidRPr="00917539" w:rsidRDefault="00725F7B" w:rsidP="00917539">
      <w:pPr>
        <w:ind w:left="360"/>
        <w:rPr>
          <w:rFonts w:ascii="Arial Narrow" w:hAnsi="Arial Narrow"/>
          <w:sz w:val="20"/>
          <w:szCs w:val="20"/>
        </w:rPr>
      </w:pPr>
      <w:r w:rsidRPr="00917539">
        <w:rPr>
          <w:rFonts w:ascii="Arial Narrow" w:hAnsi="Arial Narrow"/>
          <w:sz w:val="20"/>
          <w:szCs w:val="20"/>
        </w:rPr>
        <w:t xml:space="preserve">Rackham, E.L. (2020). Understanding relapse in self-perceived problematic pornography users. Doctoral Dissertation: Brigham Young University. </w:t>
      </w:r>
      <w:hyperlink r:id="rId22" w:history="1">
        <w:r w:rsidRPr="00917539">
          <w:rPr>
            <w:rStyle w:val="Hyperlink"/>
            <w:rFonts w:ascii="Arial Narrow" w:hAnsi="Arial Narrow"/>
            <w:sz w:val="20"/>
            <w:szCs w:val="20"/>
          </w:rPr>
          <w:t>https://scholarsarchive.byu.edu/etd/8655</w:t>
        </w:r>
      </w:hyperlink>
    </w:p>
    <w:p w14:paraId="5E2D1AB8" w14:textId="77777777" w:rsidR="007245FA" w:rsidRDefault="007245FA" w:rsidP="00917539">
      <w:pPr>
        <w:rPr>
          <w:rFonts w:ascii="Arial Narrow" w:hAnsi="Arial Narrow" w:cs="Arial"/>
          <w:sz w:val="20"/>
          <w:szCs w:val="20"/>
        </w:rPr>
      </w:pPr>
    </w:p>
    <w:p w14:paraId="5488EA91" w14:textId="238270C6" w:rsidR="007245FA" w:rsidRPr="00917539" w:rsidRDefault="007245FA" w:rsidP="00917539">
      <w:pPr>
        <w:ind w:left="360"/>
        <w:rPr>
          <w:rFonts w:ascii="Arial Narrow" w:hAnsi="Arial Narrow" w:cs="Arial"/>
          <w:i/>
          <w:sz w:val="20"/>
          <w:szCs w:val="20"/>
        </w:rPr>
      </w:pPr>
      <w:r w:rsidRPr="00917539">
        <w:rPr>
          <w:rFonts w:ascii="Arial Narrow" w:hAnsi="Arial Narrow" w:cs="Arial"/>
          <w:sz w:val="20"/>
          <w:szCs w:val="20"/>
        </w:rPr>
        <w:t xml:space="preserve">Rasmussen, K. &amp; Bierman, A. (2016).  How does religious attendance shape trajectories of pornography use across adolescence?  </w:t>
      </w:r>
      <w:r w:rsidRPr="00917539">
        <w:rPr>
          <w:rFonts w:ascii="Arial Narrow" w:hAnsi="Arial Narrow" w:cs="Arial"/>
          <w:i/>
          <w:sz w:val="20"/>
          <w:szCs w:val="20"/>
        </w:rPr>
        <w:t>Journal of</w:t>
      </w:r>
    </w:p>
    <w:p w14:paraId="239B9A7D" w14:textId="0366E6EE" w:rsidR="007245FA" w:rsidRPr="00917539" w:rsidRDefault="007245FA" w:rsidP="00917539">
      <w:pPr>
        <w:ind w:left="360"/>
        <w:rPr>
          <w:rFonts w:ascii="Arial Narrow" w:hAnsi="Arial Narrow" w:cs="Arial"/>
          <w:sz w:val="20"/>
          <w:szCs w:val="20"/>
        </w:rPr>
      </w:pPr>
      <w:r w:rsidRPr="00917539">
        <w:rPr>
          <w:rFonts w:ascii="Arial Narrow" w:hAnsi="Arial Narrow" w:cs="Arial"/>
          <w:i/>
          <w:sz w:val="20"/>
          <w:szCs w:val="20"/>
        </w:rPr>
        <w:t>Adolescence, 49,</w:t>
      </w:r>
      <w:r w:rsidRPr="00917539">
        <w:rPr>
          <w:rFonts w:ascii="Arial Narrow" w:hAnsi="Arial Narrow" w:cs="Arial"/>
          <w:sz w:val="20"/>
          <w:szCs w:val="20"/>
        </w:rPr>
        <w:t xml:space="preserve"> 191-203.</w:t>
      </w:r>
    </w:p>
    <w:p w14:paraId="1FC37D93" w14:textId="77777777" w:rsidR="00360FFD" w:rsidRDefault="00360FFD" w:rsidP="00917539">
      <w:pPr>
        <w:rPr>
          <w:rFonts w:ascii="Arial Narrow" w:hAnsi="Arial Narrow"/>
          <w:sz w:val="20"/>
          <w:szCs w:val="20"/>
        </w:rPr>
      </w:pPr>
    </w:p>
    <w:p w14:paraId="4333A48A" w14:textId="5D4209FB" w:rsidR="00360FFD" w:rsidRPr="00917539" w:rsidRDefault="00360FFD" w:rsidP="00917539">
      <w:pPr>
        <w:ind w:left="360"/>
        <w:rPr>
          <w:rFonts w:ascii="Arial Narrow" w:hAnsi="Arial Narrow"/>
          <w:sz w:val="20"/>
          <w:szCs w:val="20"/>
        </w:rPr>
      </w:pPr>
      <w:r w:rsidRPr="00917539">
        <w:rPr>
          <w:rFonts w:ascii="Arial Narrow" w:hAnsi="Arial Narrow"/>
          <w:sz w:val="20"/>
          <w:szCs w:val="20"/>
        </w:rPr>
        <w:t xml:space="preserve">Rodriguez, C.G. &amp; Fernandez-Gonzalez, L (2019).  Is pornography consumption associated with intimate partner violence?  The moderating role of attitudes toward women and violence.  </w:t>
      </w:r>
      <w:r w:rsidRPr="00917539">
        <w:rPr>
          <w:rFonts w:ascii="Arial Narrow" w:hAnsi="Arial Narrow"/>
          <w:i/>
          <w:sz w:val="20"/>
          <w:szCs w:val="20"/>
        </w:rPr>
        <w:t>Behavioral Psychology, 27</w:t>
      </w:r>
      <w:r w:rsidRPr="00917539">
        <w:rPr>
          <w:rFonts w:ascii="Arial Narrow" w:hAnsi="Arial Narrow"/>
          <w:sz w:val="20"/>
          <w:szCs w:val="20"/>
        </w:rPr>
        <w:t>(3), 431-454.</w:t>
      </w:r>
    </w:p>
    <w:p w14:paraId="5898FF03" w14:textId="77777777" w:rsidR="007245FA" w:rsidRDefault="007245FA" w:rsidP="00917539">
      <w:pPr>
        <w:rPr>
          <w:rFonts w:ascii="Arial Narrow" w:hAnsi="Arial Narrow" w:cs="Arial"/>
          <w:sz w:val="20"/>
          <w:szCs w:val="20"/>
        </w:rPr>
      </w:pPr>
    </w:p>
    <w:p w14:paraId="750360CC" w14:textId="6668ABF0" w:rsidR="007245FA" w:rsidRPr="00917539" w:rsidRDefault="007245FA" w:rsidP="00917539">
      <w:pPr>
        <w:ind w:left="360"/>
        <w:rPr>
          <w:rFonts w:ascii="Arial Narrow" w:hAnsi="Arial Narrow" w:cs="Arial"/>
          <w:sz w:val="20"/>
          <w:szCs w:val="20"/>
        </w:rPr>
      </w:pPr>
      <w:r w:rsidRPr="00917539">
        <w:rPr>
          <w:rFonts w:ascii="Arial Narrow" w:hAnsi="Arial Narrow" w:cs="Arial"/>
          <w:sz w:val="20"/>
          <w:szCs w:val="20"/>
        </w:rPr>
        <w:t xml:space="preserve">Romero-Sánchez, M., Toro-Garcia, V., Horvath, M.A.H., &amp; Megias, J.L. (2015). More than a magazine: Exploring the links </w:t>
      </w:r>
    </w:p>
    <w:p w14:paraId="1DA56833" w14:textId="77777777" w:rsidR="007245FA" w:rsidRPr="00917539" w:rsidRDefault="007245FA" w:rsidP="00917539">
      <w:pPr>
        <w:ind w:left="360"/>
        <w:rPr>
          <w:rFonts w:ascii="Arial Narrow" w:hAnsi="Arial Narrow" w:cs="Arial"/>
          <w:sz w:val="20"/>
          <w:szCs w:val="20"/>
        </w:rPr>
      </w:pPr>
      <w:r w:rsidRPr="00917539">
        <w:rPr>
          <w:rFonts w:ascii="Arial Narrow" w:hAnsi="Arial Narrow" w:cs="Arial"/>
          <w:sz w:val="20"/>
          <w:szCs w:val="20"/>
        </w:rPr>
        <w:t xml:space="preserve">between lads’ mags, rape myth acceptance and rape proclivity. </w:t>
      </w:r>
      <w:r w:rsidRPr="00917539">
        <w:rPr>
          <w:rFonts w:ascii="Arial Narrow" w:hAnsi="Arial Narrow" w:cs="Arial"/>
          <w:i/>
          <w:sz w:val="20"/>
          <w:szCs w:val="20"/>
        </w:rPr>
        <w:t>Journal of Interpersonal Violence</w:t>
      </w:r>
      <w:r w:rsidRPr="00917539">
        <w:rPr>
          <w:rFonts w:ascii="Arial Narrow" w:hAnsi="Arial Narrow" w:cs="Arial"/>
          <w:sz w:val="20"/>
          <w:szCs w:val="20"/>
        </w:rPr>
        <w:t>, 1-20. doi:10.1177/0886260515586366</w:t>
      </w:r>
    </w:p>
    <w:p w14:paraId="0527F66E" w14:textId="77777777" w:rsidR="005F5D2A" w:rsidRDefault="005F5D2A" w:rsidP="00917539">
      <w:pPr>
        <w:pStyle w:val="EndnoteText"/>
        <w:rPr>
          <w:rFonts w:ascii="Arial Narrow" w:eastAsia="Times New Roman" w:hAnsi="Arial Narrow" w:cs="Times New Roman"/>
          <w:sz w:val="20"/>
          <w:szCs w:val="20"/>
        </w:rPr>
      </w:pPr>
    </w:p>
    <w:p w14:paraId="11293DA8" w14:textId="762F06E2" w:rsidR="005F5D2A" w:rsidRPr="00FA784D" w:rsidRDefault="005F5D2A" w:rsidP="00917539">
      <w:pPr>
        <w:pStyle w:val="EndnoteText"/>
        <w:ind w:left="360"/>
        <w:rPr>
          <w:rFonts w:ascii="Arial Narrow" w:hAnsi="Arial Narrow" w:cs="Times New Roman"/>
          <w:sz w:val="20"/>
          <w:szCs w:val="20"/>
        </w:rPr>
      </w:pPr>
      <w:r w:rsidRPr="00FA784D">
        <w:rPr>
          <w:rFonts w:ascii="Arial Narrow" w:eastAsia="Times New Roman" w:hAnsi="Arial Narrow" w:cs="Times New Roman"/>
          <w:sz w:val="20"/>
          <w:szCs w:val="20"/>
        </w:rPr>
        <w:t>Ropelato J. (2010) Internet pornography statistics. TopTenReviews.com. Available at http://Internet-filter-review.toptenreviews.com/Internet-pornography-statistics.html</w:t>
      </w:r>
      <w:r w:rsidRPr="00FA784D">
        <w:rPr>
          <w:rFonts w:ascii="Arial Narrow" w:hAnsi="Arial Narrow" w:cs="Times New Roman"/>
          <w:sz w:val="20"/>
          <w:szCs w:val="20"/>
        </w:rPr>
        <w:t xml:space="preserve"> </w:t>
      </w:r>
    </w:p>
    <w:p w14:paraId="4BA960E3" w14:textId="77777777" w:rsidR="00B94935" w:rsidRDefault="00B94935" w:rsidP="00917539">
      <w:pPr>
        <w:rPr>
          <w:rFonts w:ascii="Arial Narrow" w:hAnsi="Arial Narrow"/>
          <w:sz w:val="20"/>
          <w:szCs w:val="20"/>
        </w:rPr>
      </w:pPr>
    </w:p>
    <w:p w14:paraId="7C9FC928" w14:textId="07C5D5D7" w:rsidR="00B94935" w:rsidRPr="00917539" w:rsidRDefault="00B94935" w:rsidP="00917539">
      <w:pPr>
        <w:ind w:left="360"/>
        <w:rPr>
          <w:rFonts w:ascii="Arial Narrow" w:hAnsi="Arial Narrow"/>
          <w:sz w:val="20"/>
          <w:szCs w:val="20"/>
        </w:rPr>
      </w:pPr>
      <w:r w:rsidRPr="00917539">
        <w:rPr>
          <w:rFonts w:ascii="Arial Narrow" w:hAnsi="Arial Narrow"/>
          <w:sz w:val="20"/>
          <w:szCs w:val="20"/>
        </w:rPr>
        <w:t xml:space="preserve">Rostad, W.L., Gittins-Stone, D., Huntington, C., Rizzo, C.J., Pearlman, D. &amp; Orchowski, L. (2019).  The association between exposure to violent pornography and teen dating violence in grade 10 high school students.  </w:t>
      </w:r>
      <w:r w:rsidRPr="00917539">
        <w:rPr>
          <w:rFonts w:ascii="Arial Narrow" w:hAnsi="Arial Narrow"/>
          <w:i/>
          <w:sz w:val="20"/>
          <w:szCs w:val="20"/>
        </w:rPr>
        <w:t>Archives of Sexual Behavior 48</w:t>
      </w:r>
      <w:r w:rsidRPr="00917539">
        <w:rPr>
          <w:rFonts w:ascii="Arial Narrow" w:hAnsi="Arial Narrow"/>
          <w:sz w:val="20"/>
          <w:szCs w:val="20"/>
        </w:rPr>
        <w:t xml:space="preserve">:2137–2147. https://doi.org/10.1007/s10508-019-1435-4 </w:t>
      </w:r>
    </w:p>
    <w:p w14:paraId="06D76A4F" w14:textId="77777777" w:rsidR="00360FFD" w:rsidRDefault="00360FFD" w:rsidP="00917539">
      <w:pPr>
        <w:rPr>
          <w:rFonts w:ascii="Arial Narrow" w:hAnsi="Arial Narrow"/>
          <w:sz w:val="20"/>
          <w:szCs w:val="20"/>
        </w:rPr>
      </w:pPr>
    </w:p>
    <w:p w14:paraId="7812C0DF" w14:textId="77777777" w:rsidR="00360FFD" w:rsidRPr="00917539" w:rsidRDefault="00360FFD" w:rsidP="00917539">
      <w:pPr>
        <w:ind w:left="360"/>
        <w:rPr>
          <w:rFonts w:ascii="Arial Narrow" w:hAnsi="Arial Narrow"/>
          <w:sz w:val="20"/>
          <w:szCs w:val="20"/>
        </w:rPr>
      </w:pPr>
      <w:r w:rsidRPr="00917539">
        <w:rPr>
          <w:rFonts w:ascii="Arial Narrow" w:hAnsi="Arial Narrow"/>
          <w:sz w:val="20"/>
          <w:szCs w:val="20"/>
        </w:rPr>
        <w:t>Ruvalcaba, Y., &amp; Eaton, A. A. (2020). Nonconsensual pornography among U.S. adults: A sexual scripts framework on victimization, perpetration, and health correlates for women and men. </w:t>
      </w:r>
      <w:r w:rsidRPr="00917539">
        <w:rPr>
          <w:rFonts w:ascii="Arial Narrow" w:hAnsi="Arial Narrow"/>
          <w:i/>
          <w:sz w:val="20"/>
          <w:szCs w:val="20"/>
        </w:rPr>
        <w:t>Psychology of Violence, 10</w:t>
      </w:r>
      <w:r w:rsidRPr="00917539">
        <w:rPr>
          <w:rFonts w:ascii="Arial Narrow" w:hAnsi="Arial Narrow"/>
          <w:sz w:val="20"/>
          <w:szCs w:val="20"/>
        </w:rPr>
        <w:t>(1), 68–78. </w:t>
      </w:r>
      <w:hyperlink r:id="rId23" w:tgtFrame="_blank" w:history="1">
        <w:r w:rsidRPr="00917539">
          <w:rPr>
            <w:rStyle w:val="Hyperlink"/>
            <w:rFonts w:ascii="Arial Narrow" w:hAnsi="Arial Narrow"/>
            <w:sz w:val="20"/>
            <w:szCs w:val="20"/>
          </w:rPr>
          <w:t>https://doi.org/10.1037/vio0000233</w:t>
        </w:r>
      </w:hyperlink>
    </w:p>
    <w:p w14:paraId="415C9856" w14:textId="77777777" w:rsidR="0063391A" w:rsidRDefault="0063391A" w:rsidP="00917539">
      <w:pPr>
        <w:rPr>
          <w:rFonts w:ascii="Arial Narrow" w:hAnsi="Arial Narrow"/>
          <w:sz w:val="20"/>
          <w:szCs w:val="20"/>
        </w:rPr>
      </w:pPr>
    </w:p>
    <w:p w14:paraId="456CCDD6" w14:textId="70A33CB3" w:rsidR="0063391A" w:rsidRPr="00917539" w:rsidRDefault="0063391A" w:rsidP="00917539">
      <w:pPr>
        <w:ind w:left="360"/>
        <w:rPr>
          <w:rFonts w:ascii="Arial Narrow" w:hAnsi="Arial Narrow"/>
          <w:sz w:val="20"/>
          <w:szCs w:val="20"/>
        </w:rPr>
      </w:pPr>
      <w:r w:rsidRPr="00917539">
        <w:rPr>
          <w:rFonts w:ascii="Arial Narrow" w:hAnsi="Arial Narrow"/>
          <w:sz w:val="20"/>
          <w:szCs w:val="20"/>
        </w:rPr>
        <w:t>Seabrook, R. C., Ward, L. M., &amp; Giaccardi, S. (2019). Less than human? Media use, objectification of women, and men’s acceptance of sexual aggression. </w:t>
      </w:r>
      <w:r w:rsidRPr="00917539">
        <w:rPr>
          <w:rFonts w:ascii="Arial Narrow" w:hAnsi="Arial Narrow"/>
          <w:i/>
          <w:sz w:val="20"/>
          <w:szCs w:val="20"/>
        </w:rPr>
        <w:t>Psychology of Violence, 9</w:t>
      </w:r>
      <w:r w:rsidRPr="00917539">
        <w:rPr>
          <w:rFonts w:ascii="Arial Narrow" w:hAnsi="Arial Narrow"/>
          <w:sz w:val="20"/>
          <w:szCs w:val="20"/>
        </w:rPr>
        <w:t xml:space="preserve">(5), 536-545. </w:t>
      </w:r>
      <w:hyperlink r:id="rId24" w:history="1">
        <w:r w:rsidRPr="00917539">
          <w:rPr>
            <w:rStyle w:val="Hyperlink"/>
            <w:rFonts w:ascii="Arial Narrow" w:hAnsi="Arial Narrow"/>
            <w:sz w:val="20"/>
            <w:szCs w:val="20"/>
          </w:rPr>
          <w:t>http://dx.doi.org/10.1037/vio0000198</w:t>
        </w:r>
      </w:hyperlink>
    </w:p>
    <w:p w14:paraId="3FD973A3" w14:textId="77777777" w:rsidR="007245FA" w:rsidRDefault="007245FA" w:rsidP="00917539">
      <w:pPr>
        <w:rPr>
          <w:rFonts w:ascii="Arial Narrow" w:hAnsi="Arial Narrow" w:cs="Arial"/>
          <w:color w:val="000000" w:themeColor="text1"/>
          <w:sz w:val="20"/>
          <w:szCs w:val="20"/>
        </w:rPr>
      </w:pPr>
    </w:p>
    <w:p w14:paraId="24DB35FA" w14:textId="2B1261CD" w:rsidR="007245FA" w:rsidRPr="00917539" w:rsidRDefault="007245FA" w:rsidP="00917539">
      <w:pPr>
        <w:ind w:left="360"/>
        <w:rPr>
          <w:rFonts w:ascii="Arial Narrow" w:hAnsi="Arial Narrow" w:cs="Arial"/>
          <w:color w:val="000000" w:themeColor="text1"/>
          <w:sz w:val="20"/>
          <w:szCs w:val="20"/>
        </w:rPr>
      </w:pPr>
      <w:r w:rsidRPr="00917539">
        <w:rPr>
          <w:rFonts w:ascii="Arial Narrow" w:hAnsi="Arial Narrow" w:cs="Arial"/>
          <w:color w:val="000000" w:themeColor="text1"/>
          <w:sz w:val="20"/>
          <w:szCs w:val="20"/>
        </w:rPr>
        <w:t>Seto, M.C., Hermann, C.A., Kjellgren, C., Priebe, G., Sveden, C. &amp; Langstro, N. (2014). Viewing child pornography: Prevalence and correlates in a</w:t>
      </w:r>
      <w:r w:rsidR="00917539" w:rsidRPr="00917539">
        <w:rPr>
          <w:rFonts w:ascii="Arial Narrow" w:hAnsi="Arial Narrow" w:cs="Arial"/>
          <w:color w:val="000000" w:themeColor="text1"/>
          <w:sz w:val="20"/>
          <w:szCs w:val="20"/>
        </w:rPr>
        <w:t xml:space="preserve"> </w:t>
      </w:r>
      <w:r w:rsidRPr="00917539">
        <w:rPr>
          <w:rFonts w:ascii="Arial Narrow" w:hAnsi="Arial Narrow" w:cs="Arial"/>
          <w:color w:val="000000" w:themeColor="text1"/>
          <w:sz w:val="20"/>
          <w:szCs w:val="20"/>
        </w:rPr>
        <w:t xml:space="preserve">representative community sample of young Swedish men. </w:t>
      </w:r>
      <w:r w:rsidRPr="00917539">
        <w:rPr>
          <w:rFonts w:ascii="Arial Narrow" w:hAnsi="Arial Narrow" w:cs="Arial"/>
          <w:i/>
          <w:color w:val="000000" w:themeColor="text1"/>
          <w:sz w:val="20"/>
          <w:szCs w:val="20"/>
        </w:rPr>
        <w:t>Archives of Sexual Behavior, 44</w:t>
      </w:r>
      <w:r w:rsidRPr="00917539">
        <w:rPr>
          <w:rFonts w:ascii="Arial Narrow" w:hAnsi="Arial Narrow" w:cs="Arial"/>
          <w:color w:val="000000" w:themeColor="text1"/>
          <w:sz w:val="20"/>
          <w:szCs w:val="20"/>
        </w:rPr>
        <w:t xml:space="preserve"> (1), 67-79. </w:t>
      </w:r>
    </w:p>
    <w:p w14:paraId="58CDF632" w14:textId="77777777" w:rsidR="00725F7B" w:rsidRPr="005211AB" w:rsidRDefault="00725F7B" w:rsidP="00917539">
      <w:pPr>
        <w:rPr>
          <w:rFonts w:ascii="Arial Narrow" w:hAnsi="Arial Narrow"/>
          <w:sz w:val="20"/>
          <w:szCs w:val="20"/>
        </w:rPr>
      </w:pPr>
    </w:p>
    <w:p w14:paraId="1EF33365" w14:textId="4AC5DD35" w:rsidR="00725F7B" w:rsidRPr="00917539" w:rsidRDefault="00725F7B" w:rsidP="00917539">
      <w:pPr>
        <w:ind w:left="360"/>
        <w:rPr>
          <w:rFonts w:ascii="Arial Narrow" w:hAnsi="Arial Narrow"/>
          <w:sz w:val="20"/>
          <w:szCs w:val="20"/>
        </w:rPr>
      </w:pPr>
      <w:r w:rsidRPr="00917539">
        <w:rPr>
          <w:rFonts w:ascii="Arial Narrow" w:hAnsi="Arial Narrow"/>
          <w:sz w:val="20"/>
          <w:szCs w:val="20"/>
        </w:rPr>
        <w:t xml:space="preserve">Shirk, S.D., Saxena, A., Park, D., Kraus, S.W. (2021).  Predicting problematic pornography use among male returning US veterans.  </w:t>
      </w:r>
      <w:r w:rsidRPr="00917539">
        <w:rPr>
          <w:rFonts w:ascii="Arial Narrow" w:hAnsi="Arial Narrow"/>
          <w:i/>
          <w:sz w:val="20"/>
          <w:szCs w:val="20"/>
        </w:rPr>
        <w:t>Addictive</w:t>
      </w:r>
      <w:r w:rsidRPr="00917539">
        <w:rPr>
          <w:rFonts w:ascii="Arial Narrow" w:hAnsi="Arial Narrow"/>
          <w:sz w:val="20"/>
          <w:szCs w:val="20"/>
        </w:rPr>
        <w:t xml:space="preserve"> </w:t>
      </w:r>
      <w:r w:rsidRPr="00917539">
        <w:rPr>
          <w:rFonts w:ascii="Arial Narrow" w:hAnsi="Arial Narrow"/>
          <w:i/>
          <w:sz w:val="20"/>
          <w:szCs w:val="20"/>
        </w:rPr>
        <w:t>Behaviors, 112,</w:t>
      </w:r>
      <w:r w:rsidRPr="00917539">
        <w:rPr>
          <w:rFonts w:ascii="Arial Narrow" w:hAnsi="Arial Narrow"/>
          <w:sz w:val="20"/>
          <w:szCs w:val="20"/>
        </w:rPr>
        <w:t xml:space="preserve"> 106647. </w:t>
      </w:r>
      <w:hyperlink r:id="rId25" w:tgtFrame="_blank" w:tooltip="Persistent link using digital object identifier" w:history="1">
        <w:r w:rsidRPr="00917539">
          <w:rPr>
            <w:rStyle w:val="Hyperlink"/>
            <w:rFonts w:ascii="Arial Narrow" w:hAnsi="Arial Narrow"/>
            <w:sz w:val="20"/>
            <w:szCs w:val="20"/>
          </w:rPr>
          <w:t>https://doi.org/10.1016/j.addbeh.2020.106647</w:t>
        </w:r>
      </w:hyperlink>
    </w:p>
    <w:p w14:paraId="1180D72A" w14:textId="77777777" w:rsidR="007245FA" w:rsidRDefault="007245FA" w:rsidP="00917539">
      <w:pPr>
        <w:rPr>
          <w:rFonts w:ascii="Arial Narrow" w:hAnsi="Arial Narrow" w:cs="Arial"/>
          <w:bCs/>
          <w:sz w:val="20"/>
          <w:szCs w:val="20"/>
        </w:rPr>
      </w:pPr>
    </w:p>
    <w:p w14:paraId="14FC68E6" w14:textId="6C04DC35" w:rsidR="007245FA" w:rsidRPr="00917539" w:rsidRDefault="007245FA" w:rsidP="00917539">
      <w:pPr>
        <w:ind w:left="360"/>
        <w:rPr>
          <w:rFonts w:ascii="Arial Narrow" w:hAnsi="Arial Narrow" w:cs="Arial"/>
          <w:bCs/>
          <w:sz w:val="20"/>
          <w:szCs w:val="20"/>
        </w:rPr>
      </w:pPr>
      <w:r w:rsidRPr="00917539">
        <w:rPr>
          <w:rFonts w:ascii="Arial Narrow" w:hAnsi="Arial Narrow" w:cs="Arial"/>
          <w:bCs/>
          <w:sz w:val="20"/>
          <w:szCs w:val="20"/>
        </w:rPr>
        <w:t xml:space="preserve">Shor, E. (2018). Age, aggression, and pleasure in popular online pornographic videos.  </w:t>
      </w:r>
      <w:r w:rsidRPr="00917539">
        <w:rPr>
          <w:rFonts w:ascii="Arial Narrow" w:hAnsi="Arial Narrow" w:cs="Arial"/>
          <w:bCs/>
          <w:i/>
          <w:sz w:val="20"/>
          <w:szCs w:val="20"/>
        </w:rPr>
        <w:t>Violence Against Women</w:t>
      </w:r>
      <w:r w:rsidRPr="00917539">
        <w:rPr>
          <w:rFonts w:ascii="Arial Narrow" w:hAnsi="Arial Narrow" w:cs="Arial"/>
          <w:bCs/>
          <w:sz w:val="20"/>
          <w:szCs w:val="20"/>
        </w:rPr>
        <w:t>, DOI: 10.1188/1077801218804101.</w:t>
      </w:r>
    </w:p>
    <w:p w14:paraId="0258F659" w14:textId="77777777" w:rsidR="005F5D2A" w:rsidRDefault="005F5D2A" w:rsidP="00917539">
      <w:pPr>
        <w:pStyle w:val="EndnoteText"/>
        <w:rPr>
          <w:rFonts w:ascii="Arial Narrow" w:hAnsi="Arial Narrow" w:cs="Times New Roman"/>
          <w:sz w:val="20"/>
          <w:szCs w:val="20"/>
        </w:rPr>
      </w:pPr>
    </w:p>
    <w:p w14:paraId="75AB0D92" w14:textId="3E349585"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Short, M.B., Kasper, T.E., &amp; Wetterneck, C.T. (2015). </w:t>
      </w:r>
      <w:r w:rsidRPr="00FA784D">
        <w:rPr>
          <w:rFonts w:ascii="Arial Narrow" w:eastAsia="Times New Roman" w:hAnsi="Arial Narrow" w:cs="Times New Roman"/>
          <w:sz w:val="20"/>
          <w:szCs w:val="20"/>
        </w:rPr>
        <w:t xml:space="preserve">The Relationship Between Religiosity and Internet Pornography Use. </w:t>
      </w:r>
      <w:r w:rsidRPr="00FA784D">
        <w:rPr>
          <w:rFonts w:ascii="Arial Narrow" w:eastAsia="Times New Roman" w:hAnsi="Arial Narrow" w:cs="Times New Roman"/>
          <w:i/>
          <w:sz w:val="20"/>
          <w:szCs w:val="20"/>
        </w:rPr>
        <w:t>Journal of Religion and Health, 54</w:t>
      </w:r>
      <w:r w:rsidRPr="00FA784D">
        <w:rPr>
          <w:rFonts w:ascii="Arial Narrow" w:eastAsia="Times New Roman" w:hAnsi="Arial Narrow" w:cs="Times New Roman"/>
          <w:sz w:val="20"/>
          <w:szCs w:val="20"/>
        </w:rPr>
        <w:t>, 571-583.</w:t>
      </w:r>
    </w:p>
    <w:p w14:paraId="44B7EEAE" w14:textId="77777777" w:rsidR="005F7B47" w:rsidRDefault="005F7B47" w:rsidP="00917539">
      <w:pPr>
        <w:rPr>
          <w:rFonts w:ascii="Arial Narrow" w:hAnsi="Arial Narrow" w:cs="Arial"/>
          <w:bCs/>
          <w:sz w:val="20"/>
          <w:szCs w:val="20"/>
        </w:rPr>
      </w:pPr>
    </w:p>
    <w:p w14:paraId="32510371" w14:textId="33E3C98D" w:rsidR="007245FA" w:rsidRPr="00917539" w:rsidRDefault="007245FA" w:rsidP="00917539">
      <w:pPr>
        <w:ind w:left="360"/>
        <w:rPr>
          <w:rFonts w:ascii="Arial Narrow" w:hAnsi="Arial Narrow"/>
          <w:color w:val="000000"/>
          <w:sz w:val="20"/>
          <w:szCs w:val="20"/>
        </w:rPr>
      </w:pPr>
      <w:r w:rsidRPr="00917539">
        <w:rPr>
          <w:rFonts w:ascii="Arial Narrow" w:hAnsi="Arial Narrow" w:cs="Arial"/>
          <w:bCs/>
          <w:sz w:val="20"/>
          <w:szCs w:val="20"/>
        </w:rPr>
        <w:t xml:space="preserve">Skorska, M.N., Hodson, G. &amp; Hoffarth, M.R. (2018). </w:t>
      </w:r>
      <w:r w:rsidRPr="00917539">
        <w:rPr>
          <w:rFonts w:ascii="Arial Narrow" w:hAnsi="Arial Narrow"/>
          <w:color w:val="000000"/>
          <w:sz w:val="20"/>
          <w:szCs w:val="20"/>
        </w:rPr>
        <w:t>Experimental effects of degrading versus erotic pornography exposure in men on reactions</w:t>
      </w:r>
    </w:p>
    <w:p w14:paraId="68FDCF41" w14:textId="77777777" w:rsidR="007245FA" w:rsidRPr="00917539" w:rsidRDefault="007245FA" w:rsidP="00917539">
      <w:pPr>
        <w:ind w:left="360"/>
        <w:rPr>
          <w:rFonts w:ascii="Arial Narrow" w:hAnsi="Arial Narrow" w:cs="Arial"/>
          <w:bCs/>
          <w:sz w:val="20"/>
          <w:szCs w:val="20"/>
        </w:rPr>
      </w:pPr>
      <w:r w:rsidRPr="00917539">
        <w:rPr>
          <w:rFonts w:ascii="Arial Narrow" w:hAnsi="Arial Narrow"/>
          <w:color w:val="000000"/>
          <w:sz w:val="20"/>
          <w:szCs w:val="20"/>
        </w:rPr>
        <w:t>toward women (objectification, sexism, discrimination).</w:t>
      </w:r>
      <w:r w:rsidRPr="00917539">
        <w:rPr>
          <w:rFonts w:ascii="Arial Narrow" w:hAnsi="Arial Narrow"/>
          <w:color w:val="000000"/>
          <w:sz w:val="20"/>
          <w:szCs w:val="20"/>
          <w:shd w:val="clear" w:color="auto" w:fill="FFFFFF"/>
        </w:rPr>
        <w:t xml:space="preserve"> </w:t>
      </w:r>
      <w:r w:rsidRPr="00917539">
        <w:rPr>
          <w:rFonts w:ascii="Arial Narrow" w:hAnsi="Arial Narrow"/>
          <w:i/>
          <w:color w:val="000000"/>
          <w:sz w:val="20"/>
          <w:szCs w:val="20"/>
          <w:shd w:val="clear" w:color="auto" w:fill="FFFFFF"/>
        </w:rPr>
        <w:t>The Canadian Journal of Human Sexuality</w:t>
      </w:r>
      <w:r w:rsidRPr="00917539">
        <w:rPr>
          <w:rFonts w:ascii="Arial Narrow" w:hAnsi="Arial Narrow"/>
          <w:color w:val="000000"/>
          <w:sz w:val="20"/>
          <w:szCs w:val="20"/>
          <w:shd w:val="clear" w:color="auto" w:fill="FFFFFF"/>
        </w:rPr>
        <w:t xml:space="preserve">, </w:t>
      </w:r>
      <w:r w:rsidRPr="00917539">
        <w:rPr>
          <w:rFonts w:ascii="Arial Narrow" w:hAnsi="Arial Narrow"/>
          <w:i/>
          <w:color w:val="000000"/>
          <w:sz w:val="20"/>
          <w:szCs w:val="20"/>
          <w:shd w:val="clear" w:color="auto" w:fill="FFFFFF"/>
        </w:rPr>
        <w:t>27</w:t>
      </w:r>
      <w:r w:rsidRPr="00917539">
        <w:rPr>
          <w:rFonts w:ascii="Arial Narrow" w:hAnsi="Arial Narrow"/>
          <w:color w:val="000000"/>
          <w:sz w:val="20"/>
          <w:szCs w:val="20"/>
          <w:shd w:val="clear" w:color="auto" w:fill="FFFFFF"/>
        </w:rPr>
        <w:t xml:space="preserve"> (3), 261-276.  </w:t>
      </w:r>
    </w:p>
    <w:p w14:paraId="23C41525" w14:textId="77777777" w:rsidR="00152999" w:rsidRDefault="00152999" w:rsidP="00917539">
      <w:pPr>
        <w:rPr>
          <w:rFonts w:ascii="Arial Narrow" w:hAnsi="Arial Narrow"/>
          <w:sz w:val="20"/>
          <w:szCs w:val="20"/>
        </w:rPr>
      </w:pPr>
    </w:p>
    <w:p w14:paraId="1177B73C" w14:textId="77777777" w:rsidR="00152999" w:rsidRPr="00917539" w:rsidRDefault="00152999" w:rsidP="00917539">
      <w:pPr>
        <w:ind w:left="360"/>
        <w:rPr>
          <w:rFonts w:ascii="Arial Narrow" w:hAnsi="Arial Narrow"/>
          <w:sz w:val="20"/>
          <w:szCs w:val="20"/>
        </w:rPr>
      </w:pPr>
      <w:r w:rsidRPr="00917539">
        <w:rPr>
          <w:rFonts w:ascii="Arial Narrow" w:hAnsi="Arial Narrow"/>
          <w:sz w:val="20"/>
          <w:szCs w:val="20"/>
        </w:rPr>
        <w:t>Sniewski, L., &amp; Farvid, P. (2020). Hidden in shame: Heterosexual men’s experiences of self-perceived problematic pornography use. </w:t>
      </w:r>
      <w:r w:rsidRPr="00917539">
        <w:rPr>
          <w:rFonts w:ascii="Arial Narrow" w:hAnsi="Arial Narrow"/>
          <w:i/>
          <w:sz w:val="20"/>
          <w:szCs w:val="20"/>
        </w:rPr>
        <w:t>Psychology of</w:t>
      </w:r>
      <w:r w:rsidRPr="00917539">
        <w:rPr>
          <w:rFonts w:ascii="Arial Narrow" w:hAnsi="Arial Narrow"/>
          <w:sz w:val="20"/>
          <w:szCs w:val="20"/>
        </w:rPr>
        <w:t xml:space="preserve"> </w:t>
      </w:r>
      <w:r w:rsidRPr="00917539">
        <w:rPr>
          <w:rFonts w:ascii="Arial Narrow" w:hAnsi="Arial Narrow"/>
          <w:i/>
          <w:sz w:val="20"/>
          <w:szCs w:val="20"/>
        </w:rPr>
        <w:t>Men &amp; Masculinities, 21</w:t>
      </w:r>
      <w:r w:rsidRPr="00917539">
        <w:rPr>
          <w:rFonts w:ascii="Arial Narrow" w:hAnsi="Arial Narrow"/>
          <w:sz w:val="20"/>
          <w:szCs w:val="20"/>
        </w:rPr>
        <w:t>(2), 201–212. </w:t>
      </w:r>
      <w:hyperlink r:id="rId26" w:tgtFrame="_blank" w:history="1">
        <w:r w:rsidRPr="00917539">
          <w:rPr>
            <w:rStyle w:val="Hyperlink"/>
            <w:rFonts w:ascii="Arial Narrow" w:hAnsi="Arial Narrow"/>
            <w:sz w:val="20"/>
            <w:szCs w:val="20"/>
          </w:rPr>
          <w:t>https://doi.org/10.1037/men0000232</w:t>
        </w:r>
      </w:hyperlink>
    </w:p>
    <w:p w14:paraId="34F4B9C2" w14:textId="2B87078B" w:rsidR="00542BE8" w:rsidRPr="005211AB" w:rsidRDefault="00542BE8" w:rsidP="00917539">
      <w:pPr>
        <w:rPr>
          <w:rFonts w:ascii="Arial Narrow" w:hAnsi="Arial Narrow"/>
          <w:sz w:val="20"/>
          <w:szCs w:val="20"/>
        </w:rPr>
      </w:pPr>
    </w:p>
    <w:p w14:paraId="76391E95" w14:textId="2426487E" w:rsidR="00542BE8" w:rsidRPr="00917539" w:rsidRDefault="005211AB" w:rsidP="00917539">
      <w:pPr>
        <w:ind w:left="360"/>
        <w:rPr>
          <w:rFonts w:ascii="Arial Narrow" w:hAnsi="Arial Narrow"/>
          <w:sz w:val="20"/>
          <w:szCs w:val="20"/>
        </w:rPr>
      </w:pPr>
      <w:r w:rsidRPr="00917539">
        <w:rPr>
          <w:rFonts w:ascii="Arial Narrow" w:hAnsi="Arial Narrow"/>
          <w:sz w:val="20"/>
          <w:szCs w:val="20"/>
        </w:rPr>
        <w:t xml:space="preserve">Solano, I, Eaton, N., &amp; O’Leary, K.D. (2020).  Pornography </w:t>
      </w:r>
      <w:r w:rsidR="00096CDB" w:rsidRPr="00917539">
        <w:rPr>
          <w:rFonts w:ascii="Arial Narrow" w:hAnsi="Arial Narrow"/>
          <w:sz w:val="20"/>
          <w:szCs w:val="20"/>
        </w:rPr>
        <w:t>c</w:t>
      </w:r>
      <w:r w:rsidRPr="00917539">
        <w:rPr>
          <w:rFonts w:ascii="Arial Narrow" w:hAnsi="Arial Narrow"/>
          <w:sz w:val="20"/>
          <w:szCs w:val="20"/>
        </w:rPr>
        <w:t xml:space="preserve">onsumption, </w:t>
      </w:r>
      <w:r w:rsidR="00096CDB" w:rsidRPr="00917539">
        <w:rPr>
          <w:rFonts w:ascii="Arial Narrow" w:hAnsi="Arial Narrow"/>
          <w:sz w:val="20"/>
          <w:szCs w:val="20"/>
        </w:rPr>
        <w:t>m</w:t>
      </w:r>
      <w:r w:rsidRPr="00917539">
        <w:rPr>
          <w:rFonts w:ascii="Arial Narrow" w:hAnsi="Arial Narrow"/>
          <w:sz w:val="20"/>
          <w:szCs w:val="20"/>
        </w:rPr>
        <w:t xml:space="preserve">odality and </w:t>
      </w:r>
      <w:r w:rsidR="00096CDB" w:rsidRPr="00917539">
        <w:rPr>
          <w:rFonts w:ascii="Arial Narrow" w:hAnsi="Arial Narrow"/>
          <w:sz w:val="20"/>
          <w:szCs w:val="20"/>
        </w:rPr>
        <w:t>f</w:t>
      </w:r>
      <w:r w:rsidRPr="00917539">
        <w:rPr>
          <w:rFonts w:ascii="Arial Narrow" w:hAnsi="Arial Narrow"/>
          <w:sz w:val="20"/>
          <w:szCs w:val="20"/>
        </w:rPr>
        <w:t xml:space="preserve">unction in a </w:t>
      </w:r>
      <w:r w:rsidR="00096CDB" w:rsidRPr="00917539">
        <w:rPr>
          <w:rFonts w:ascii="Arial Narrow" w:hAnsi="Arial Narrow"/>
          <w:sz w:val="20"/>
          <w:szCs w:val="20"/>
        </w:rPr>
        <w:t>l</w:t>
      </w:r>
      <w:r w:rsidRPr="00917539">
        <w:rPr>
          <w:rFonts w:ascii="Arial Narrow" w:hAnsi="Arial Narrow"/>
          <w:sz w:val="20"/>
          <w:szCs w:val="20"/>
        </w:rPr>
        <w:t xml:space="preserve">arge Internet </w:t>
      </w:r>
      <w:r w:rsidR="00096CDB" w:rsidRPr="00917539">
        <w:rPr>
          <w:rFonts w:ascii="Arial Narrow" w:hAnsi="Arial Narrow"/>
          <w:sz w:val="20"/>
          <w:szCs w:val="20"/>
        </w:rPr>
        <w:t>s</w:t>
      </w:r>
      <w:r w:rsidRPr="00917539">
        <w:rPr>
          <w:rFonts w:ascii="Arial Narrow" w:hAnsi="Arial Narrow"/>
          <w:sz w:val="20"/>
          <w:szCs w:val="20"/>
        </w:rPr>
        <w:t>ample, </w:t>
      </w:r>
      <w:r w:rsidRPr="00917539">
        <w:rPr>
          <w:rFonts w:ascii="Arial Narrow" w:hAnsi="Arial Narrow"/>
          <w:i/>
          <w:sz w:val="20"/>
          <w:szCs w:val="20"/>
        </w:rPr>
        <w:t>The Journal of Sex Research, 57</w:t>
      </w:r>
      <w:r w:rsidRPr="00917539">
        <w:rPr>
          <w:rFonts w:ascii="Arial Narrow" w:hAnsi="Arial Narrow"/>
          <w:sz w:val="20"/>
          <w:szCs w:val="20"/>
        </w:rPr>
        <w:t>:1, 92 103, DOI: </w:t>
      </w:r>
      <w:hyperlink r:id="rId27" w:history="1">
        <w:r w:rsidRPr="00917539">
          <w:rPr>
            <w:rStyle w:val="Hyperlink"/>
            <w:rFonts w:ascii="Arial Narrow" w:hAnsi="Arial Narrow"/>
            <w:sz w:val="20"/>
            <w:szCs w:val="20"/>
          </w:rPr>
          <w:t>10.1080/00224499.2018.1532488</w:t>
        </w:r>
      </w:hyperlink>
    </w:p>
    <w:p w14:paraId="0F108CCF" w14:textId="77777777" w:rsidR="005F7B47" w:rsidRDefault="005F7B47" w:rsidP="00917539">
      <w:pPr>
        <w:rPr>
          <w:rFonts w:ascii="Arial Narrow" w:hAnsi="Arial Narrow" w:cs="Arial"/>
          <w:bCs/>
          <w:sz w:val="20"/>
          <w:szCs w:val="20"/>
        </w:rPr>
      </w:pPr>
    </w:p>
    <w:p w14:paraId="56D8688F" w14:textId="3225B2F0" w:rsidR="005F7B47" w:rsidRPr="00917539" w:rsidRDefault="005F7B47" w:rsidP="00917539">
      <w:pPr>
        <w:ind w:left="360"/>
        <w:rPr>
          <w:rFonts w:ascii="Arial Narrow" w:hAnsi="Arial Narrow" w:cs="Arial"/>
          <w:bCs/>
          <w:sz w:val="20"/>
          <w:szCs w:val="20"/>
        </w:rPr>
      </w:pPr>
      <w:r w:rsidRPr="00917539">
        <w:rPr>
          <w:rFonts w:ascii="Arial Narrow" w:hAnsi="Arial Narrow" w:cs="Arial"/>
          <w:bCs/>
          <w:sz w:val="20"/>
          <w:szCs w:val="20"/>
        </w:rPr>
        <w:t>Stanley, N., Barter, C., Wood, M., Aghtaie, N., Larkins, C., Lanau, A., &amp; Overlien, C. (2018). Pornography, sexual coercion and abuse and sexting in</w:t>
      </w:r>
      <w:r w:rsidR="00917539" w:rsidRPr="00917539">
        <w:rPr>
          <w:rFonts w:ascii="Arial Narrow" w:hAnsi="Arial Narrow" w:cs="Arial"/>
          <w:bCs/>
          <w:sz w:val="20"/>
          <w:szCs w:val="20"/>
        </w:rPr>
        <w:t xml:space="preserve"> </w:t>
      </w:r>
      <w:r w:rsidRPr="00917539">
        <w:rPr>
          <w:rFonts w:ascii="Arial Narrow" w:hAnsi="Arial Narrow" w:cs="Arial"/>
          <w:bCs/>
          <w:sz w:val="20"/>
          <w:szCs w:val="20"/>
        </w:rPr>
        <w:t xml:space="preserve">young people’s intimate relationships: A European study. </w:t>
      </w:r>
      <w:r w:rsidRPr="00917539">
        <w:rPr>
          <w:rFonts w:ascii="Arial Narrow" w:hAnsi="Arial Narrow" w:cs="Arial"/>
          <w:bCs/>
          <w:i/>
          <w:iCs/>
          <w:sz w:val="20"/>
          <w:szCs w:val="20"/>
        </w:rPr>
        <w:t xml:space="preserve">Journal of Interpersonal Violence, </w:t>
      </w:r>
      <w:r w:rsidRPr="00917539">
        <w:rPr>
          <w:rFonts w:ascii="Arial Narrow" w:hAnsi="Arial Narrow" w:cs="Arial"/>
          <w:i/>
          <w:sz w:val="20"/>
          <w:szCs w:val="20"/>
        </w:rPr>
        <w:t>33</w:t>
      </w:r>
      <w:r w:rsidRPr="00917539">
        <w:rPr>
          <w:rFonts w:ascii="Arial Narrow" w:hAnsi="Arial Narrow" w:cs="Arial"/>
          <w:sz w:val="20"/>
          <w:szCs w:val="20"/>
        </w:rPr>
        <w:t>(19), 2919–2944.</w:t>
      </w:r>
    </w:p>
    <w:p w14:paraId="283468EF" w14:textId="77777777" w:rsidR="005F7B47" w:rsidRDefault="005F7B47" w:rsidP="00917539">
      <w:pPr>
        <w:tabs>
          <w:tab w:val="left" w:pos="720"/>
        </w:tabs>
        <w:rPr>
          <w:rFonts w:ascii="Arial Narrow" w:hAnsi="Arial Narrow" w:cs="Arial"/>
          <w:bCs/>
          <w:color w:val="000000"/>
          <w:sz w:val="20"/>
          <w:szCs w:val="20"/>
        </w:rPr>
      </w:pPr>
    </w:p>
    <w:p w14:paraId="211B8450" w14:textId="77777777" w:rsidR="005F7B47" w:rsidRPr="00917539" w:rsidRDefault="005F7B47" w:rsidP="00917539">
      <w:pPr>
        <w:tabs>
          <w:tab w:val="left" w:pos="720"/>
        </w:tabs>
        <w:ind w:left="360"/>
        <w:rPr>
          <w:rFonts w:ascii="Arial Narrow" w:hAnsi="Arial Narrow" w:cs="Arial"/>
          <w:bCs/>
          <w:color w:val="000000"/>
          <w:sz w:val="20"/>
          <w:szCs w:val="20"/>
        </w:rPr>
      </w:pPr>
      <w:r w:rsidRPr="00917539">
        <w:rPr>
          <w:rFonts w:ascii="Arial Narrow" w:hAnsi="Arial Narrow" w:cs="Arial"/>
          <w:bCs/>
          <w:color w:val="000000"/>
          <w:sz w:val="20"/>
          <w:szCs w:val="20"/>
        </w:rPr>
        <w:t>Sun, C., Bridges, A., Johnson, J., &amp; Ezzell, M. (2016). Pornography and the male sexual script: An analysis of consumption and sexual</w:t>
      </w:r>
    </w:p>
    <w:p w14:paraId="47300D64" w14:textId="37AFC31C" w:rsidR="005F7B47" w:rsidRPr="00917539" w:rsidRDefault="005F7B47" w:rsidP="00917539">
      <w:pPr>
        <w:tabs>
          <w:tab w:val="left" w:pos="720"/>
        </w:tabs>
        <w:ind w:left="360"/>
        <w:rPr>
          <w:rFonts w:ascii="Arial Narrow" w:hAnsi="Arial Narrow" w:cs="Arial"/>
          <w:bCs/>
          <w:color w:val="000000"/>
          <w:sz w:val="20"/>
          <w:szCs w:val="20"/>
        </w:rPr>
      </w:pPr>
      <w:r w:rsidRPr="00917539">
        <w:rPr>
          <w:rFonts w:ascii="Arial Narrow" w:hAnsi="Arial Narrow" w:cs="Arial"/>
          <w:bCs/>
          <w:color w:val="000000"/>
          <w:sz w:val="20"/>
          <w:szCs w:val="20"/>
        </w:rPr>
        <w:t>relations.  </w:t>
      </w:r>
      <w:r w:rsidRPr="00917539">
        <w:rPr>
          <w:rFonts w:ascii="Arial Narrow" w:hAnsi="Arial Narrow" w:cs="Arial"/>
          <w:bCs/>
          <w:i/>
          <w:iCs/>
          <w:color w:val="000000"/>
          <w:sz w:val="20"/>
          <w:szCs w:val="20"/>
        </w:rPr>
        <w:t>Archives of Sexual Behavior, 45</w:t>
      </w:r>
      <w:r w:rsidRPr="00917539">
        <w:rPr>
          <w:rFonts w:ascii="Arial Narrow" w:hAnsi="Arial Narrow" w:cs="Arial"/>
          <w:bCs/>
          <w:color w:val="000000"/>
          <w:sz w:val="20"/>
          <w:szCs w:val="20"/>
        </w:rPr>
        <w:t>(4), 995-995.</w:t>
      </w:r>
    </w:p>
    <w:p w14:paraId="541935AA" w14:textId="77777777" w:rsidR="008633CB" w:rsidRDefault="008633CB" w:rsidP="00917539">
      <w:pPr>
        <w:rPr>
          <w:rFonts w:ascii="Arial Narrow" w:hAnsi="Arial Narrow"/>
          <w:color w:val="222222"/>
          <w:sz w:val="20"/>
          <w:szCs w:val="20"/>
          <w:shd w:val="clear" w:color="auto" w:fill="FFFFFF"/>
        </w:rPr>
      </w:pPr>
    </w:p>
    <w:p w14:paraId="4358FF07" w14:textId="483C8077" w:rsidR="008633CB" w:rsidRPr="00917539" w:rsidRDefault="008633CB" w:rsidP="00917539">
      <w:pPr>
        <w:ind w:left="360"/>
        <w:rPr>
          <w:rFonts w:ascii="Arial Narrow" w:hAnsi="Arial Narrow"/>
          <w:sz w:val="20"/>
          <w:szCs w:val="20"/>
        </w:rPr>
      </w:pPr>
      <w:r w:rsidRPr="00917539">
        <w:rPr>
          <w:rFonts w:ascii="Arial Narrow" w:hAnsi="Arial Narrow"/>
          <w:color w:val="222222"/>
          <w:sz w:val="20"/>
          <w:szCs w:val="20"/>
          <w:shd w:val="clear" w:color="auto" w:fill="FFFFFF"/>
        </w:rPr>
        <w:t>Sun, C., Bridges, A., Johnson, J., &amp; Ezzell, M. (2014). Pornography and the male sexual script: An analysis of consumption and sexual relations.</w:t>
      </w:r>
      <w:r w:rsidRPr="00917539">
        <w:rPr>
          <w:rFonts w:ascii="Arial Narrow" w:hAnsi="Arial Narrow"/>
          <w:i/>
          <w:iCs/>
          <w:color w:val="222222"/>
          <w:sz w:val="20"/>
          <w:szCs w:val="20"/>
          <w:shd w:val="clear" w:color="auto" w:fill="FFFFFF"/>
        </w:rPr>
        <w:t xml:space="preserve"> Archives of sexual behavior</w:t>
      </w:r>
      <w:r w:rsidRPr="00917539">
        <w:rPr>
          <w:rFonts w:ascii="Arial Narrow" w:hAnsi="Arial Narrow"/>
          <w:color w:val="222222"/>
          <w:sz w:val="20"/>
          <w:szCs w:val="20"/>
          <w:shd w:val="clear" w:color="auto" w:fill="FFFFFF"/>
        </w:rPr>
        <w:t>, 1-12.</w:t>
      </w:r>
    </w:p>
    <w:p w14:paraId="7065629D" w14:textId="77777777" w:rsidR="005F7B47" w:rsidRDefault="005F7B47" w:rsidP="00917539">
      <w:pPr>
        <w:pStyle w:val="NormalWeb"/>
        <w:spacing w:before="0" w:beforeAutospacing="0" w:after="0" w:afterAutospacing="0"/>
        <w:rPr>
          <w:rFonts w:ascii="Arial Narrow" w:hAnsi="Arial Narrow" w:cs="Arial"/>
          <w:color w:val="000000"/>
        </w:rPr>
      </w:pPr>
    </w:p>
    <w:p w14:paraId="4D2D4FED" w14:textId="38AAFD11" w:rsidR="005F7B47" w:rsidRPr="00917539" w:rsidRDefault="005F7B47" w:rsidP="00917539">
      <w:pPr>
        <w:pStyle w:val="NormalWeb"/>
        <w:spacing w:before="0" w:beforeAutospacing="0" w:after="0" w:afterAutospacing="0"/>
        <w:ind w:left="360"/>
        <w:rPr>
          <w:rFonts w:ascii="Arial Narrow" w:hAnsi="Arial Narrow" w:cs="Arial"/>
          <w:i/>
          <w:iCs/>
          <w:color w:val="000000"/>
        </w:rPr>
      </w:pPr>
      <w:r w:rsidRPr="00D31EEF">
        <w:rPr>
          <w:rFonts w:ascii="Arial Narrow" w:hAnsi="Arial Narrow" w:cs="Arial"/>
          <w:color w:val="000000"/>
        </w:rPr>
        <w:t xml:space="preserve">Sun, C, Ezzell, M., Kendall, O. (2017).  Naked </w:t>
      </w:r>
      <w:r>
        <w:rPr>
          <w:rFonts w:ascii="Arial Narrow" w:hAnsi="Arial Narrow" w:cs="Arial"/>
          <w:color w:val="000000"/>
        </w:rPr>
        <w:t>a</w:t>
      </w:r>
      <w:r w:rsidRPr="00D31EEF">
        <w:rPr>
          <w:rFonts w:ascii="Arial Narrow" w:hAnsi="Arial Narrow" w:cs="Arial"/>
          <w:color w:val="000000"/>
        </w:rPr>
        <w:t xml:space="preserve">ggression: The </w:t>
      </w:r>
      <w:r>
        <w:rPr>
          <w:rFonts w:ascii="Arial Narrow" w:hAnsi="Arial Narrow" w:cs="Arial"/>
          <w:color w:val="000000"/>
        </w:rPr>
        <w:t>m</w:t>
      </w:r>
      <w:r w:rsidRPr="00D31EEF">
        <w:rPr>
          <w:rFonts w:ascii="Arial Narrow" w:hAnsi="Arial Narrow" w:cs="Arial"/>
          <w:color w:val="000000"/>
        </w:rPr>
        <w:t xml:space="preserve">eaning and </w:t>
      </w:r>
      <w:r>
        <w:rPr>
          <w:rFonts w:ascii="Arial Narrow" w:hAnsi="Arial Narrow" w:cs="Arial"/>
          <w:color w:val="000000"/>
        </w:rPr>
        <w:t>p</w:t>
      </w:r>
      <w:r w:rsidRPr="00D31EEF">
        <w:rPr>
          <w:rFonts w:ascii="Arial Narrow" w:hAnsi="Arial Narrow" w:cs="Arial"/>
          <w:color w:val="000000"/>
        </w:rPr>
        <w:t>ractice of</w:t>
      </w:r>
      <w:r>
        <w:rPr>
          <w:rFonts w:ascii="Arial Narrow" w:hAnsi="Arial Narrow" w:cs="Arial"/>
          <w:color w:val="000000"/>
        </w:rPr>
        <w:t xml:space="preserve"> e</w:t>
      </w:r>
      <w:r w:rsidRPr="00D31EEF">
        <w:rPr>
          <w:rFonts w:ascii="Arial Narrow" w:hAnsi="Arial Narrow" w:cs="Arial"/>
          <w:color w:val="000000"/>
        </w:rPr>
        <w:t xml:space="preserve">jaculating on a </w:t>
      </w:r>
      <w:r>
        <w:rPr>
          <w:rFonts w:ascii="Arial Narrow" w:hAnsi="Arial Narrow" w:cs="Arial"/>
          <w:color w:val="000000"/>
        </w:rPr>
        <w:t>w</w:t>
      </w:r>
      <w:r w:rsidRPr="00D31EEF">
        <w:rPr>
          <w:rFonts w:ascii="Arial Narrow" w:hAnsi="Arial Narrow" w:cs="Arial"/>
          <w:color w:val="000000"/>
        </w:rPr>
        <w:t xml:space="preserve">oman’s </w:t>
      </w:r>
      <w:r>
        <w:rPr>
          <w:rFonts w:ascii="Arial Narrow" w:hAnsi="Arial Narrow" w:cs="Arial"/>
          <w:color w:val="000000"/>
        </w:rPr>
        <w:t>f</w:t>
      </w:r>
      <w:r w:rsidRPr="00D31EEF">
        <w:rPr>
          <w:rFonts w:ascii="Arial Narrow" w:hAnsi="Arial Narrow" w:cs="Arial"/>
          <w:color w:val="000000"/>
        </w:rPr>
        <w:t xml:space="preserve">ace. </w:t>
      </w:r>
      <w:r w:rsidRPr="00B066CB">
        <w:rPr>
          <w:rFonts w:ascii="Arial Narrow" w:hAnsi="Arial Narrow" w:cs="Arial"/>
          <w:i/>
          <w:iCs/>
          <w:color w:val="000000"/>
        </w:rPr>
        <w:t>Violence</w:t>
      </w:r>
      <w:r>
        <w:rPr>
          <w:rFonts w:ascii="Arial Narrow" w:hAnsi="Arial Narrow" w:cs="Arial"/>
          <w:i/>
          <w:iCs/>
          <w:color w:val="000000"/>
        </w:rPr>
        <w:t xml:space="preserve"> </w:t>
      </w:r>
      <w:r w:rsidRPr="00B066CB">
        <w:rPr>
          <w:rFonts w:ascii="Arial Narrow" w:hAnsi="Arial Narrow" w:cs="Arial"/>
          <w:i/>
          <w:iCs/>
          <w:color w:val="000000"/>
        </w:rPr>
        <w:t>Against Women,</w:t>
      </w:r>
      <w:r w:rsidR="00917539">
        <w:rPr>
          <w:rFonts w:ascii="Arial Narrow" w:hAnsi="Arial Narrow" w:cs="Arial"/>
          <w:i/>
          <w:iCs/>
          <w:color w:val="000000"/>
        </w:rPr>
        <w:t xml:space="preserve"> </w:t>
      </w:r>
      <w:r w:rsidRPr="00B066CB">
        <w:rPr>
          <w:rFonts w:ascii="Arial Narrow" w:hAnsi="Arial Narrow" w:cs="Arial"/>
          <w:i/>
        </w:rPr>
        <w:t>23</w:t>
      </w:r>
      <w:r w:rsidRPr="00D31EEF">
        <w:rPr>
          <w:rFonts w:ascii="Arial Narrow" w:hAnsi="Arial Narrow" w:cs="Arial"/>
        </w:rPr>
        <w:t>(14) 1710–1729.</w:t>
      </w:r>
    </w:p>
    <w:p w14:paraId="014DDA17" w14:textId="77777777" w:rsidR="0011447C" w:rsidRDefault="0011447C" w:rsidP="00917539">
      <w:pPr>
        <w:contextualSpacing/>
        <w:rPr>
          <w:rFonts w:ascii="Arial Narrow" w:hAnsi="Arial Narrow" w:cs="Arial"/>
          <w:iCs/>
          <w:color w:val="000000"/>
          <w:sz w:val="20"/>
          <w:szCs w:val="20"/>
        </w:rPr>
      </w:pPr>
    </w:p>
    <w:p w14:paraId="174E6CD1" w14:textId="31396113" w:rsidR="005F7B47" w:rsidRPr="00917539" w:rsidRDefault="005F7B47" w:rsidP="00917539">
      <w:pPr>
        <w:ind w:left="360"/>
        <w:rPr>
          <w:rFonts w:ascii="Arial Narrow" w:hAnsi="Arial Narrow"/>
          <w:color w:val="202124"/>
          <w:sz w:val="20"/>
          <w:szCs w:val="20"/>
          <w:shd w:val="clear" w:color="auto" w:fill="FFFFFF"/>
        </w:rPr>
      </w:pPr>
      <w:r w:rsidRPr="00917539">
        <w:rPr>
          <w:rFonts w:ascii="Arial Narrow" w:hAnsi="Arial Narrow" w:cs="Arial"/>
          <w:iCs/>
          <w:color w:val="000000"/>
          <w:sz w:val="20"/>
          <w:szCs w:val="20"/>
        </w:rPr>
        <w:t xml:space="preserve">Tylka, T.L. &amp; Calogero, R.M. (2019). </w:t>
      </w:r>
      <w:r w:rsidRPr="00917539">
        <w:rPr>
          <w:rFonts w:ascii="Arial Narrow" w:hAnsi="Arial Narrow"/>
          <w:color w:val="202124"/>
          <w:sz w:val="20"/>
          <w:szCs w:val="20"/>
          <w:shd w:val="clear" w:color="auto" w:fill="FFFFFF"/>
        </w:rPr>
        <w:t>Perceptions of male partner pressure to be thin and pornography use: Associations with eating disorder</w:t>
      </w:r>
    </w:p>
    <w:p w14:paraId="5F5793A5" w14:textId="22B46313" w:rsidR="00B94935" w:rsidRPr="00917539" w:rsidRDefault="005F7B47" w:rsidP="00917539">
      <w:pPr>
        <w:ind w:left="360"/>
        <w:rPr>
          <w:rFonts w:ascii="Arial Narrow" w:hAnsi="Arial Narrow"/>
          <w:sz w:val="20"/>
          <w:szCs w:val="20"/>
        </w:rPr>
      </w:pPr>
      <w:r w:rsidRPr="00917539">
        <w:rPr>
          <w:rFonts w:ascii="Arial Narrow" w:hAnsi="Arial Narrow"/>
          <w:color w:val="202124"/>
          <w:sz w:val="20"/>
          <w:szCs w:val="20"/>
          <w:shd w:val="clear" w:color="auto" w:fill="FFFFFF"/>
        </w:rPr>
        <w:t xml:space="preserve">symptomatology in a community sample of adult women.  </w:t>
      </w:r>
      <w:r w:rsidRPr="00917539">
        <w:rPr>
          <w:rFonts w:ascii="Arial Narrow" w:hAnsi="Arial Narrow"/>
          <w:i/>
          <w:color w:val="202124"/>
          <w:sz w:val="20"/>
          <w:szCs w:val="20"/>
          <w:shd w:val="clear" w:color="auto" w:fill="FFFFFF"/>
        </w:rPr>
        <w:t>International Journal of Eating Disorders</w:t>
      </w:r>
      <w:r w:rsidRPr="00917539">
        <w:rPr>
          <w:rFonts w:ascii="Arial Narrow" w:hAnsi="Arial Narrow"/>
          <w:color w:val="202124"/>
          <w:sz w:val="20"/>
          <w:szCs w:val="20"/>
          <w:shd w:val="clear" w:color="auto" w:fill="FFFFFF"/>
        </w:rPr>
        <w:t xml:space="preserve">, </w:t>
      </w:r>
      <w:r w:rsidRPr="00917539">
        <w:rPr>
          <w:rFonts w:ascii="Arial Narrow" w:hAnsi="Arial Narrow"/>
          <w:color w:val="000000"/>
          <w:sz w:val="20"/>
          <w:szCs w:val="20"/>
          <w:shd w:val="clear" w:color="auto" w:fill="FFFFFF"/>
        </w:rPr>
        <w:t>doi: 10.1002/eat.22991.</w:t>
      </w:r>
    </w:p>
    <w:p w14:paraId="354C2FB7" w14:textId="77777777" w:rsidR="00917539" w:rsidRDefault="00917539" w:rsidP="00917539">
      <w:pPr>
        <w:ind w:left="360"/>
        <w:rPr>
          <w:rFonts w:ascii="Arial Narrow" w:hAnsi="Arial Narrow"/>
          <w:sz w:val="20"/>
          <w:szCs w:val="20"/>
        </w:rPr>
      </w:pPr>
    </w:p>
    <w:p w14:paraId="2F99954F" w14:textId="12BB44D4" w:rsidR="00B94935" w:rsidRPr="00917539" w:rsidRDefault="00B94935" w:rsidP="00917539">
      <w:pPr>
        <w:ind w:left="360"/>
        <w:rPr>
          <w:rFonts w:ascii="Arial Narrow" w:hAnsi="Arial Narrow"/>
          <w:sz w:val="20"/>
          <w:szCs w:val="20"/>
        </w:rPr>
      </w:pPr>
      <w:r w:rsidRPr="00917539">
        <w:rPr>
          <w:rFonts w:ascii="Arial Narrow" w:hAnsi="Arial Narrow"/>
          <w:sz w:val="20"/>
          <w:szCs w:val="20"/>
        </w:rPr>
        <w:t xml:space="preserve">Uhl, C.A., Rhyner, K.J., Terrance, C.A., &amp; Lugo, N. R. (2018). An examination of nonconsensual pornography websites. </w:t>
      </w:r>
      <w:r w:rsidRPr="00917539">
        <w:rPr>
          <w:rFonts w:ascii="Arial Narrow" w:hAnsi="Arial Narrow"/>
          <w:i/>
          <w:sz w:val="20"/>
          <w:szCs w:val="20"/>
        </w:rPr>
        <w:t>Feminism &amp; Psychology,</w:t>
      </w:r>
      <w:r w:rsidRPr="00917539">
        <w:rPr>
          <w:rFonts w:ascii="Arial Narrow" w:hAnsi="Arial Narrow"/>
          <w:sz w:val="20"/>
          <w:szCs w:val="20"/>
        </w:rPr>
        <w:t xml:space="preserve"> </w:t>
      </w:r>
      <w:r w:rsidRPr="00917539">
        <w:rPr>
          <w:rFonts w:ascii="Arial Narrow" w:hAnsi="Arial Narrow"/>
          <w:i/>
          <w:sz w:val="20"/>
          <w:szCs w:val="20"/>
        </w:rPr>
        <w:t>28</w:t>
      </w:r>
      <w:r w:rsidRPr="00917539">
        <w:rPr>
          <w:rFonts w:ascii="Arial Narrow" w:hAnsi="Arial Narrow"/>
          <w:sz w:val="20"/>
          <w:szCs w:val="20"/>
        </w:rPr>
        <w:t>(1), 50–68.</w:t>
      </w:r>
    </w:p>
    <w:p w14:paraId="679064D5" w14:textId="77777777" w:rsidR="005F5D2A" w:rsidRPr="005211AB" w:rsidRDefault="005F5D2A" w:rsidP="00917539">
      <w:pPr>
        <w:rPr>
          <w:rFonts w:ascii="Arial Narrow" w:hAnsi="Arial Narrow"/>
          <w:sz w:val="20"/>
          <w:szCs w:val="20"/>
        </w:rPr>
      </w:pPr>
    </w:p>
    <w:p w14:paraId="5F3FE3E9" w14:textId="77777777" w:rsidR="005F5D2A" w:rsidRPr="00FA784D" w:rsidRDefault="005F5D2A"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United States House of Representatives, testimony of Ernie Allen.  </w:t>
      </w:r>
      <w:r w:rsidRPr="00FA784D">
        <w:rPr>
          <w:rFonts w:ascii="Arial Narrow" w:eastAsia="Times New Roman" w:hAnsi="Arial Narrow" w:cs="Times New Roman"/>
          <w:sz w:val="20"/>
          <w:szCs w:val="20"/>
        </w:rPr>
        <w:t xml:space="preserve">Sexual exploitation of children over the Internet: What parents, kids, and congress need to know about child predators: Hearings before the Subcommittee on Oversight and Investigations, of the House Committee on Energy and Commerce, 109th Cong., 2d Sess. (2006) </w:t>
      </w:r>
    </w:p>
    <w:p w14:paraId="4A1C0572" w14:textId="77777777" w:rsidR="005F7B47" w:rsidRDefault="005F7B47" w:rsidP="00917539">
      <w:pPr>
        <w:pStyle w:val="NormalWeb"/>
        <w:spacing w:before="0" w:beforeAutospacing="0" w:after="0" w:afterAutospacing="0"/>
        <w:rPr>
          <w:rFonts w:ascii="Arial Narrow" w:hAnsi="Arial Narrow" w:cs="Arial"/>
          <w:color w:val="000000"/>
        </w:rPr>
      </w:pPr>
    </w:p>
    <w:p w14:paraId="7F5F883F" w14:textId="19524B1B" w:rsidR="005F7B47" w:rsidRPr="00D31EEF" w:rsidRDefault="005F7B47" w:rsidP="00917539">
      <w:pPr>
        <w:pStyle w:val="NormalWeb"/>
        <w:spacing w:before="0" w:beforeAutospacing="0" w:after="0" w:afterAutospacing="0"/>
        <w:ind w:left="360"/>
        <w:rPr>
          <w:rFonts w:ascii="Arial Narrow" w:hAnsi="Arial Narrow" w:cs="Arial"/>
          <w:color w:val="000000"/>
        </w:rPr>
      </w:pPr>
      <w:r w:rsidRPr="00D31EEF">
        <w:rPr>
          <w:rFonts w:ascii="Arial Narrow" w:hAnsi="Arial Narrow" w:cs="Arial"/>
          <w:color w:val="000000"/>
        </w:rPr>
        <w:t xml:space="preserve">Van Oosten, J., Jochen, P., &amp; Vandenbosch, L. (2017). Adolescents' </w:t>
      </w:r>
      <w:r>
        <w:rPr>
          <w:rFonts w:ascii="Arial Narrow" w:hAnsi="Arial Narrow" w:cs="Arial"/>
          <w:color w:val="000000"/>
        </w:rPr>
        <w:t>s</w:t>
      </w:r>
      <w:r w:rsidRPr="00D31EEF">
        <w:rPr>
          <w:rFonts w:ascii="Arial Narrow" w:hAnsi="Arial Narrow" w:cs="Arial"/>
          <w:color w:val="000000"/>
        </w:rPr>
        <w:t xml:space="preserve">exual </w:t>
      </w:r>
      <w:r>
        <w:rPr>
          <w:rFonts w:ascii="Arial Narrow" w:hAnsi="Arial Narrow" w:cs="Arial"/>
          <w:color w:val="000000"/>
        </w:rPr>
        <w:t>m</w:t>
      </w:r>
      <w:r w:rsidRPr="00D31EEF">
        <w:rPr>
          <w:rFonts w:ascii="Arial Narrow" w:hAnsi="Arial Narrow" w:cs="Arial"/>
          <w:color w:val="000000"/>
        </w:rPr>
        <w:t xml:space="preserve">edia </w:t>
      </w:r>
      <w:r>
        <w:rPr>
          <w:rFonts w:ascii="Arial Narrow" w:hAnsi="Arial Narrow" w:cs="Arial"/>
          <w:color w:val="000000"/>
        </w:rPr>
        <w:t>u</w:t>
      </w:r>
      <w:r w:rsidRPr="00D31EEF">
        <w:rPr>
          <w:rFonts w:ascii="Arial Narrow" w:hAnsi="Arial Narrow" w:cs="Arial"/>
          <w:color w:val="000000"/>
        </w:rPr>
        <w:t>se and</w:t>
      </w:r>
      <w:r>
        <w:rPr>
          <w:rFonts w:ascii="Arial Narrow" w:hAnsi="Arial Narrow" w:cs="Arial"/>
          <w:color w:val="000000"/>
        </w:rPr>
        <w:t xml:space="preserve"> w</w:t>
      </w:r>
      <w:r w:rsidRPr="00D31EEF">
        <w:rPr>
          <w:rFonts w:ascii="Arial Narrow" w:hAnsi="Arial Narrow" w:cs="Arial"/>
          <w:color w:val="000000"/>
        </w:rPr>
        <w:t xml:space="preserve">illingness to </w:t>
      </w:r>
      <w:r>
        <w:rPr>
          <w:rFonts w:ascii="Arial Narrow" w:hAnsi="Arial Narrow" w:cs="Arial"/>
          <w:color w:val="000000"/>
        </w:rPr>
        <w:t>e</w:t>
      </w:r>
      <w:r w:rsidRPr="00D31EEF">
        <w:rPr>
          <w:rFonts w:ascii="Arial Narrow" w:hAnsi="Arial Narrow" w:cs="Arial"/>
          <w:color w:val="000000"/>
        </w:rPr>
        <w:t xml:space="preserve">ngage in </w:t>
      </w:r>
      <w:r>
        <w:rPr>
          <w:rFonts w:ascii="Arial Narrow" w:hAnsi="Arial Narrow" w:cs="Arial"/>
          <w:color w:val="000000"/>
        </w:rPr>
        <w:t>c</w:t>
      </w:r>
      <w:r w:rsidRPr="00D31EEF">
        <w:rPr>
          <w:rFonts w:ascii="Arial Narrow" w:hAnsi="Arial Narrow" w:cs="Arial"/>
          <w:color w:val="000000"/>
        </w:rPr>
        <w:t xml:space="preserve">asual </w:t>
      </w:r>
      <w:r>
        <w:rPr>
          <w:rFonts w:ascii="Arial Narrow" w:hAnsi="Arial Narrow" w:cs="Arial"/>
          <w:color w:val="000000"/>
        </w:rPr>
        <w:t>s</w:t>
      </w:r>
      <w:r w:rsidRPr="00D31EEF">
        <w:rPr>
          <w:rFonts w:ascii="Arial Narrow" w:hAnsi="Arial Narrow" w:cs="Arial"/>
          <w:color w:val="000000"/>
        </w:rPr>
        <w:t xml:space="preserve">ex: Differential </w:t>
      </w:r>
      <w:r>
        <w:rPr>
          <w:rFonts w:ascii="Arial Narrow" w:hAnsi="Arial Narrow" w:cs="Arial"/>
          <w:color w:val="000000"/>
        </w:rPr>
        <w:t>r</w:t>
      </w:r>
      <w:r w:rsidRPr="00D31EEF">
        <w:rPr>
          <w:rFonts w:ascii="Arial Narrow" w:hAnsi="Arial Narrow" w:cs="Arial"/>
          <w:color w:val="000000"/>
        </w:rPr>
        <w:t>elations</w:t>
      </w:r>
      <w:r w:rsidR="00917539">
        <w:rPr>
          <w:rFonts w:ascii="Arial Narrow" w:hAnsi="Arial Narrow" w:cs="Arial"/>
          <w:color w:val="000000"/>
        </w:rPr>
        <w:t xml:space="preserve"> </w:t>
      </w:r>
      <w:r w:rsidRPr="00D31EEF">
        <w:rPr>
          <w:rFonts w:ascii="Arial Narrow" w:hAnsi="Arial Narrow" w:cs="Arial"/>
          <w:color w:val="000000"/>
        </w:rPr>
        <w:t xml:space="preserve">and </w:t>
      </w:r>
      <w:r>
        <w:rPr>
          <w:rFonts w:ascii="Arial Narrow" w:hAnsi="Arial Narrow" w:cs="Arial"/>
          <w:color w:val="000000"/>
        </w:rPr>
        <w:t>u</w:t>
      </w:r>
      <w:r w:rsidRPr="00D31EEF">
        <w:rPr>
          <w:rFonts w:ascii="Arial Narrow" w:hAnsi="Arial Narrow" w:cs="Arial"/>
          <w:color w:val="000000"/>
        </w:rPr>
        <w:t xml:space="preserve">nderlying </w:t>
      </w:r>
      <w:r>
        <w:rPr>
          <w:rFonts w:ascii="Arial Narrow" w:hAnsi="Arial Narrow" w:cs="Arial"/>
          <w:color w:val="000000"/>
        </w:rPr>
        <w:t>p</w:t>
      </w:r>
      <w:r w:rsidRPr="00D31EEF">
        <w:rPr>
          <w:rFonts w:ascii="Arial Narrow" w:hAnsi="Arial Narrow" w:cs="Arial"/>
          <w:color w:val="000000"/>
        </w:rPr>
        <w:t>rocesses</w:t>
      </w:r>
      <w:r>
        <w:rPr>
          <w:rFonts w:ascii="Arial Narrow" w:hAnsi="Arial Narrow" w:cs="Arial"/>
          <w:color w:val="000000"/>
        </w:rPr>
        <w:t xml:space="preserve">. </w:t>
      </w:r>
      <w:r w:rsidRPr="00102CFF">
        <w:rPr>
          <w:rFonts w:ascii="Arial Narrow" w:hAnsi="Arial Narrow" w:cs="Arial"/>
          <w:i/>
          <w:iCs/>
          <w:color w:val="000000"/>
        </w:rPr>
        <w:t>Human Communication Research</w:t>
      </w:r>
      <w:r w:rsidRPr="00102CFF">
        <w:rPr>
          <w:rFonts w:ascii="Arial Narrow" w:hAnsi="Arial Narrow" w:cs="Arial"/>
          <w:i/>
          <w:color w:val="000000"/>
        </w:rPr>
        <w:t xml:space="preserve">, </w:t>
      </w:r>
      <w:r w:rsidRPr="00102CFF">
        <w:rPr>
          <w:rFonts w:ascii="Arial Narrow" w:hAnsi="Arial Narrow" w:cs="Arial"/>
          <w:i/>
          <w:iCs/>
          <w:color w:val="000000"/>
        </w:rPr>
        <w:t>43</w:t>
      </w:r>
      <w:r w:rsidRPr="00D31EEF">
        <w:rPr>
          <w:rFonts w:ascii="Arial Narrow" w:hAnsi="Arial Narrow" w:cs="Arial"/>
          <w:color w:val="000000"/>
        </w:rPr>
        <w:t>(1), 127–147.</w:t>
      </w:r>
    </w:p>
    <w:p w14:paraId="46A94039" w14:textId="77777777" w:rsidR="00B94935" w:rsidRDefault="00B94935" w:rsidP="00917539">
      <w:pPr>
        <w:rPr>
          <w:rFonts w:ascii="Arial Narrow" w:hAnsi="Arial Narrow"/>
          <w:sz w:val="20"/>
          <w:szCs w:val="20"/>
        </w:rPr>
      </w:pPr>
    </w:p>
    <w:p w14:paraId="7669EA39" w14:textId="640248A1" w:rsidR="00B94935" w:rsidRPr="00917539" w:rsidRDefault="00B94935" w:rsidP="00917539">
      <w:pPr>
        <w:ind w:left="360"/>
        <w:rPr>
          <w:rFonts w:ascii="Arial Narrow" w:hAnsi="Arial Narrow"/>
          <w:sz w:val="20"/>
          <w:szCs w:val="20"/>
        </w:rPr>
      </w:pPr>
      <w:r w:rsidRPr="00917539">
        <w:rPr>
          <w:rFonts w:ascii="Arial Narrow" w:hAnsi="Arial Narrow"/>
          <w:sz w:val="20"/>
          <w:szCs w:val="20"/>
        </w:rPr>
        <w:t xml:space="preserve">Vogels, E.A. &amp; O’Sullivan, L.F. (2019).  The relationship among online sexually explicit material exposure to, desire for, and participation in rough sex.  </w:t>
      </w:r>
      <w:r w:rsidRPr="00917539">
        <w:rPr>
          <w:rFonts w:ascii="Arial Narrow" w:hAnsi="Arial Narrow"/>
          <w:i/>
          <w:sz w:val="20"/>
          <w:szCs w:val="20"/>
        </w:rPr>
        <w:t>Archives of Sexual Behavior, 48</w:t>
      </w:r>
      <w:r w:rsidRPr="00917539">
        <w:rPr>
          <w:rFonts w:ascii="Arial Narrow" w:hAnsi="Arial Narrow"/>
          <w:sz w:val="20"/>
          <w:szCs w:val="20"/>
        </w:rPr>
        <w:t xml:space="preserve">, 653–665. </w:t>
      </w:r>
      <w:hyperlink r:id="rId28" w:history="1">
        <w:r w:rsidRPr="00917539">
          <w:rPr>
            <w:rStyle w:val="Hyperlink"/>
            <w:rFonts w:ascii="Arial Narrow" w:hAnsi="Arial Narrow"/>
            <w:sz w:val="20"/>
            <w:szCs w:val="20"/>
          </w:rPr>
          <w:t>https://doi.org/10.1007/s10508-018-1290-8</w:t>
        </w:r>
      </w:hyperlink>
      <w:r w:rsidRPr="00917539">
        <w:rPr>
          <w:rFonts w:ascii="Arial Narrow" w:hAnsi="Arial Narrow"/>
          <w:sz w:val="20"/>
          <w:szCs w:val="20"/>
        </w:rPr>
        <w:t xml:space="preserve"> </w:t>
      </w:r>
    </w:p>
    <w:p w14:paraId="6131EB32" w14:textId="77777777" w:rsidR="005F5D2A" w:rsidRDefault="005F5D2A" w:rsidP="00917539">
      <w:pPr>
        <w:pStyle w:val="intro"/>
        <w:shd w:val="clear" w:color="auto" w:fill="FFFFFF"/>
        <w:spacing w:before="0" w:beforeAutospacing="0" w:after="240" w:afterAutospacing="0"/>
        <w:contextualSpacing/>
        <w:rPr>
          <w:rFonts w:ascii="Arial Narrow" w:hAnsi="Arial Narrow" w:cs="Times New Roman"/>
          <w:color w:val="333333"/>
        </w:rPr>
      </w:pPr>
    </w:p>
    <w:p w14:paraId="47CAE0E7" w14:textId="5318BB93" w:rsidR="005F7B47" w:rsidRPr="005F5D2A" w:rsidRDefault="005F5D2A" w:rsidP="00917539">
      <w:pPr>
        <w:pStyle w:val="intro"/>
        <w:shd w:val="clear" w:color="auto" w:fill="FFFFFF"/>
        <w:spacing w:before="0" w:beforeAutospacing="0" w:after="240" w:afterAutospacing="0"/>
        <w:ind w:left="360"/>
        <w:contextualSpacing/>
        <w:rPr>
          <w:rFonts w:ascii="Arial Narrow" w:hAnsi="Arial Narrow" w:cs="Times New Roman"/>
          <w:color w:val="333333"/>
        </w:rPr>
      </w:pPr>
      <w:r w:rsidRPr="00FA784D">
        <w:rPr>
          <w:rFonts w:ascii="Arial Narrow" w:hAnsi="Arial Narrow" w:cs="Times New Roman"/>
          <w:color w:val="333333"/>
        </w:rPr>
        <w:t>Voon V, Mole TB, Banca P, Porter L, Morris L, et al. (2014) Neural Correlates of Sexual Cue Reactivity in Individuals with and without Compulsive Sexual Behaviors. </w:t>
      </w:r>
      <w:r w:rsidRPr="00096CDB">
        <w:rPr>
          <w:rFonts w:ascii="Arial Narrow" w:hAnsi="Arial Narrow" w:cs="Times New Roman"/>
          <w:i/>
          <w:color w:val="333333"/>
        </w:rPr>
        <w:t>PLoS ONE 9</w:t>
      </w:r>
      <w:r w:rsidRPr="00FA784D">
        <w:rPr>
          <w:rFonts w:ascii="Arial Narrow" w:hAnsi="Arial Narrow" w:cs="Times New Roman"/>
          <w:color w:val="333333"/>
        </w:rPr>
        <w:t>(7): e102419. doi: 10.1371/journal.pone.0102419</w:t>
      </w:r>
    </w:p>
    <w:p w14:paraId="262534A4" w14:textId="77777777" w:rsidR="005F7B47" w:rsidRPr="00917539" w:rsidRDefault="005F7B47" w:rsidP="00917539">
      <w:pPr>
        <w:tabs>
          <w:tab w:val="left" w:pos="720"/>
        </w:tabs>
        <w:ind w:left="360"/>
        <w:rPr>
          <w:rFonts w:ascii="Arial Narrow" w:hAnsi="Arial Narrow" w:cs="Arial"/>
          <w:bCs/>
          <w:i/>
          <w:iCs/>
          <w:sz w:val="20"/>
          <w:szCs w:val="20"/>
        </w:rPr>
      </w:pPr>
      <w:r w:rsidRPr="00917539">
        <w:rPr>
          <w:rFonts w:ascii="Arial Narrow" w:hAnsi="Arial Narrow" w:cs="Arial"/>
          <w:bCs/>
          <w:sz w:val="20"/>
          <w:szCs w:val="20"/>
        </w:rPr>
        <w:t>Walker, A., Makin, D., &amp; Morczek, A. (2016). Finding Lolita: A comparative analysis of interest in youth-oriented pornography. </w:t>
      </w:r>
      <w:r w:rsidRPr="00917539">
        <w:rPr>
          <w:rFonts w:ascii="Arial Narrow" w:hAnsi="Arial Narrow" w:cs="Arial"/>
          <w:bCs/>
          <w:i/>
          <w:iCs/>
          <w:sz w:val="20"/>
          <w:szCs w:val="20"/>
        </w:rPr>
        <w:t>Sexuality &amp;</w:t>
      </w:r>
    </w:p>
    <w:p w14:paraId="468CB0FB" w14:textId="7C613949" w:rsidR="005F7B47" w:rsidRPr="00917539" w:rsidRDefault="005F7B47" w:rsidP="00917539">
      <w:pPr>
        <w:tabs>
          <w:tab w:val="left" w:pos="720"/>
        </w:tabs>
        <w:ind w:left="360"/>
        <w:rPr>
          <w:rFonts w:ascii="Arial Narrow" w:hAnsi="Arial Narrow" w:cs="Arial"/>
          <w:bCs/>
          <w:sz w:val="20"/>
          <w:szCs w:val="20"/>
        </w:rPr>
      </w:pPr>
      <w:r w:rsidRPr="00917539">
        <w:rPr>
          <w:rFonts w:ascii="Arial Narrow" w:hAnsi="Arial Narrow" w:cs="Arial"/>
          <w:bCs/>
          <w:i/>
          <w:iCs/>
          <w:sz w:val="20"/>
          <w:szCs w:val="20"/>
        </w:rPr>
        <w:t>Culture,</w:t>
      </w:r>
      <w:r w:rsidRPr="00917539">
        <w:rPr>
          <w:rFonts w:ascii="Arial Narrow" w:hAnsi="Arial Narrow" w:cs="Arial"/>
          <w:bCs/>
          <w:i/>
          <w:sz w:val="20"/>
          <w:szCs w:val="20"/>
        </w:rPr>
        <w:t> </w:t>
      </w:r>
      <w:r w:rsidRPr="00917539">
        <w:rPr>
          <w:rFonts w:ascii="Arial Narrow" w:hAnsi="Arial Narrow" w:cs="Arial"/>
          <w:bCs/>
          <w:i/>
          <w:iCs/>
          <w:sz w:val="20"/>
          <w:szCs w:val="20"/>
        </w:rPr>
        <w:t>20</w:t>
      </w:r>
      <w:r w:rsidRPr="00917539">
        <w:rPr>
          <w:rFonts w:ascii="Arial Narrow" w:hAnsi="Arial Narrow" w:cs="Arial"/>
          <w:bCs/>
          <w:sz w:val="20"/>
          <w:szCs w:val="20"/>
        </w:rPr>
        <w:t>(3), 657-683.</w:t>
      </w:r>
    </w:p>
    <w:p w14:paraId="666E1735" w14:textId="77777777" w:rsidR="008633CB" w:rsidRDefault="008633CB" w:rsidP="00917539">
      <w:pPr>
        <w:pStyle w:val="EndnoteText"/>
        <w:rPr>
          <w:rFonts w:ascii="Arial Narrow" w:hAnsi="Arial Narrow" w:cs="Times New Roman"/>
          <w:sz w:val="20"/>
          <w:szCs w:val="20"/>
        </w:rPr>
      </w:pPr>
    </w:p>
    <w:p w14:paraId="67483469" w14:textId="580F84FF"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Waltman, M. (2014).  </w:t>
      </w:r>
      <w:r w:rsidRPr="00FA784D">
        <w:rPr>
          <w:rFonts w:ascii="Arial Narrow" w:hAnsi="Arial Narrow" w:cs="Times New Roman"/>
          <w:i/>
          <w:sz w:val="20"/>
          <w:szCs w:val="20"/>
        </w:rPr>
        <w:t>The politics of legal challenges to pornography</w:t>
      </w:r>
      <w:r w:rsidRPr="00FA784D">
        <w:rPr>
          <w:rFonts w:ascii="Arial Narrow" w:hAnsi="Arial Narrow" w:cs="Times New Roman"/>
          <w:sz w:val="20"/>
          <w:szCs w:val="20"/>
        </w:rPr>
        <w:t>.  Doctoral Dissertation.</w:t>
      </w:r>
    </w:p>
    <w:p w14:paraId="789D4817" w14:textId="77777777" w:rsidR="005F7B47" w:rsidRDefault="005F7B47" w:rsidP="00917539">
      <w:pPr>
        <w:tabs>
          <w:tab w:val="left" w:pos="720"/>
        </w:tabs>
        <w:rPr>
          <w:rFonts w:ascii="Arial Narrow" w:hAnsi="Arial Narrow" w:cs="Arial"/>
          <w:bCs/>
          <w:color w:val="000000"/>
          <w:sz w:val="20"/>
          <w:szCs w:val="20"/>
          <w:shd w:val="clear" w:color="auto" w:fill="FFFFFF"/>
        </w:rPr>
      </w:pPr>
    </w:p>
    <w:p w14:paraId="681AEF62" w14:textId="77777777" w:rsidR="005F7B47" w:rsidRPr="00917539" w:rsidRDefault="005F7B47" w:rsidP="00917539">
      <w:pPr>
        <w:tabs>
          <w:tab w:val="left" w:pos="720"/>
        </w:tabs>
        <w:ind w:left="360"/>
        <w:rPr>
          <w:rFonts w:ascii="Arial Narrow" w:hAnsi="Arial Narrow" w:cs="Arial"/>
          <w:bCs/>
          <w:color w:val="000000"/>
          <w:sz w:val="20"/>
          <w:szCs w:val="20"/>
          <w:shd w:val="clear" w:color="auto" w:fill="FFFFFF"/>
        </w:rPr>
      </w:pPr>
      <w:r w:rsidRPr="00917539">
        <w:rPr>
          <w:rFonts w:ascii="Arial Narrow" w:hAnsi="Arial Narrow" w:cs="Arial"/>
          <w:bCs/>
          <w:color w:val="000000"/>
          <w:sz w:val="20"/>
          <w:szCs w:val="20"/>
          <w:shd w:val="clear" w:color="auto" w:fill="FFFFFF"/>
        </w:rPr>
        <w:t>Wery, A. and Billieux, J. (2016). Online sexual activities: An exploratory study of problematic and non-problematic usage patterns in a sample of</w:t>
      </w:r>
    </w:p>
    <w:p w14:paraId="1E6E5ABD" w14:textId="6C5E80EE" w:rsidR="005F7B47" w:rsidRPr="00917539" w:rsidRDefault="005F7B47" w:rsidP="00917539">
      <w:pPr>
        <w:tabs>
          <w:tab w:val="left" w:pos="720"/>
        </w:tabs>
        <w:ind w:left="360"/>
        <w:rPr>
          <w:rFonts w:ascii="Arial Narrow" w:hAnsi="Arial Narrow" w:cs="Arial"/>
          <w:bCs/>
          <w:color w:val="000000"/>
          <w:sz w:val="20"/>
          <w:szCs w:val="20"/>
          <w:shd w:val="clear" w:color="auto" w:fill="FFFFFF"/>
        </w:rPr>
      </w:pPr>
      <w:r w:rsidRPr="00917539">
        <w:rPr>
          <w:rFonts w:ascii="Arial Narrow" w:hAnsi="Arial Narrow" w:cs="Arial"/>
          <w:bCs/>
          <w:color w:val="000000"/>
          <w:sz w:val="20"/>
          <w:szCs w:val="20"/>
          <w:shd w:val="clear" w:color="auto" w:fill="FFFFFF"/>
        </w:rPr>
        <w:t xml:space="preserve">men. </w:t>
      </w:r>
      <w:r w:rsidRPr="00917539">
        <w:rPr>
          <w:rFonts w:ascii="Arial Narrow" w:hAnsi="Arial Narrow" w:cs="Arial"/>
          <w:bCs/>
          <w:i/>
          <w:iCs/>
          <w:color w:val="000000"/>
          <w:sz w:val="20"/>
          <w:szCs w:val="20"/>
          <w:shd w:val="clear" w:color="auto" w:fill="FFFFFF"/>
        </w:rPr>
        <w:t>Computers in Human Behavior</w:t>
      </w:r>
      <w:r w:rsidRPr="00917539">
        <w:rPr>
          <w:rFonts w:ascii="Arial Narrow" w:hAnsi="Arial Narrow" w:cs="Arial"/>
          <w:bCs/>
          <w:iCs/>
          <w:color w:val="000000"/>
          <w:sz w:val="20"/>
          <w:szCs w:val="20"/>
          <w:shd w:val="clear" w:color="auto" w:fill="FFFFFF"/>
        </w:rPr>
        <w:t xml:space="preserve">, </w:t>
      </w:r>
      <w:r w:rsidRPr="00917539">
        <w:rPr>
          <w:rFonts w:ascii="Arial Narrow" w:hAnsi="Arial Narrow" w:cs="Arial"/>
          <w:bCs/>
          <w:i/>
          <w:iCs/>
          <w:color w:val="000000"/>
          <w:sz w:val="20"/>
          <w:szCs w:val="20"/>
          <w:shd w:val="clear" w:color="auto" w:fill="FFFFFF"/>
        </w:rPr>
        <w:t>56</w:t>
      </w:r>
      <w:r w:rsidRPr="00917539">
        <w:rPr>
          <w:rFonts w:ascii="Arial Narrow" w:hAnsi="Arial Narrow" w:cs="Arial"/>
          <w:bCs/>
          <w:color w:val="000000"/>
          <w:sz w:val="20"/>
          <w:szCs w:val="20"/>
          <w:shd w:val="clear" w:color="auto" w:fill="FFFFFF"/>
        </w:rPr>
        <w:t>(March), 257.</w:t>
      </w:r>
    </w:p>
    <w:p w14:paraId="2323EA8A" w14:textId="77777777" w:rsidR="005F5D2A" w:rsidRDefault="005F5D2A" w:rsidP="00917539">
      <w:pPr>
        <w:pStyle w:val="EndnoteText"/>
        <w:rPr>
          <w:rFonts w:ascii="Arial Narrow" w:eastAsia="Times New Roman" w:hAnsi="Arial Narrow" w:cs="Times New Roman"/>
          <w:iCs/>
          <w:color w:val="3B3B3B"/>
          <w:sz w:val="20"/>
          <w:szCs w:val="20"/>
          <w:shd w:val="clear" w:color="auto" w:fill="FEFEFE"/>
        </w:rPr>
      </w:pPr>
    </w:p>
    <w:p w14:paraId="343C249D" w14:textId="6BB7D753" w:rsidR="005F5D2A" w:rsidRPr="00FA784D" w:rsidRDefault="005F5D2A" w:rsidP="00917539">
      <w:pPr>
        <w:pStyle w:val="EndnoteText"/>
        <w:ind w:left="360"/>
        <w:rPr>
          <w:rFonts w:ascii="Arial Narrow" w:hAnsi="Arial Narrow" w:cs="Times New Roman"/>
          <w:sz w:val="20"/>
          <w:szCs w:val="20"/>
        </w:rPr>
      </w:pPr>
      <w:r w:rsidRPr="00FA784D">
        <w:rPr>
          <w:rFonts w:ascii="Arial Narrow" w:eastAsia="Times New Roman" w:hAnsi="Arial Narrow" w:cs="Times New Roman"/>
          <w:iCs/>
          <w:color w:val="3B3B3B"/>
          <w:sz w:val="20"/>
          <w:szCs w:val="20"/>
          <w:shd w:val="clear" w:color="auto" w:fill="FEFEFE"/>
        </w:rPr>
        <w:t xml:space="preserve">Wilcox, S.L., Redmond, S., and Hassan, A.M. (2014).  Sexual functioning in military personnel: Preliminary estimates and predictors.  </w:t>
      </w:r>
      <w:r w:rsidRPr="00096CDB">
        <w:rPr>
          <w:rFonts w:ascii="Arial Narrow" w:eastAsia="Times New Roman" w:hAnsi="Arial Narrow" w:cs="Times New Roman"/>
          <w:i/>
          <w:iCs/>
          <w:color w:val="3B3B3B"/>
          <w:sz w:val="20"/>
          <w:szCs w:val="20"/>
          <w:shd w:val="clear" w:color="auto" w:fill="FEFEFE"/>
        </w:rPr>
        <w:t>Journal of Sexual Medicine, 11</w:t>
      </w:r>
      <w:r w:rsidRPr="00FA784D">
        <w:rPr>
          <w:rFonts w:ascii="Arial Narrow" w:eastAsia="Times New Roman" w:hAnsi="Arial Narrow" w:cs="Times New Roman"/>
          <w:iCs/>
          <w:color w:val="3B3B3B"/>
          <w:sz w:val="20"/>
          <w:szCs w:val="20"/>
          <w:shd w:val="clear" w:color="auto" w:fill="FEFEFE"/>
        </w:rPr>
        <w:t>(10), 2537-2545.</w:t>
      </w:r>
    </w:p>
    <w:p w14:paraId="0B6CFF6E" w14:textId="77777777" w:rsidR="005F7B47" w:rsidRDefault="005F7B47" w:rsidP="00917539">
      <w:pPr>
        <w:tabs>
          <w:tab w:val="left" w:pos="720"/>
        </w:tabs>
        <w:rPr>
          <w:rFonts w:ascii="Arial Narrow" w:hAnsi="Arial Narrow" w:cs="Arial"/>
          <w:bCs/>
          <w:sz w:val="20"/>
          <w:szCs w:val="20"/>
        </w:rPr>
      </w:pPr>
    </w:p>
    <w:p w14:paraId="796F680B" w14:textId="77777777" w:rsidR="005F7B47" w:rsidRPr="00917539" w:rsidRDefault="005F7B47"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Willoughby, B., Young-Petersen, B., &amp; Leonhardt, N. (2018). Exploring trajectories of pornography use through adolescence and emerging</w:t>
      </w:r>
    </w:p>
    <w:p w14:paraId="0A9BB811" w14:textId="41F75985" w:rsidR="005F7B47" w:rsidRPr="00917539" w:rsidRDefault="005F7B47"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adulthood. </w:t>
      </w:r>
      <w:r w:rsidRPr="00917539">
        <w:rPr>
          <w:rFonts w:ascii="Arial Narrow" w:hAnsi="Arial Narrow" w:cs="Arial"/>
          <w:bCs/>
          <w:i/>
          <w:iCs/>
          <w:sz w:val="20"/>
          <w:szCs w:val="20"/>
        </w:rPr>
        <w:t>The Journal of Sex Research,</w:t>
      </w:r>
      <w:r w:rsidRPr="00917539">
        <w:rPr>
          <w:rFonts w:ascii="Arial Narrow" w:hAnsi="Arial Narrow" w:cs="Arial"/>
          <w:bCs/>
          <w:i/>
          <w:sz w:val="20"/>
          <w:szCs w:val="20"/>
        </w:rPr>
        <w:t> </w:t>
      </w:r>
      <w:r w:rsidRPr="00917539">
        <w:rPr>
          <w:rFonts w:ascii="Arial Narrow" w:hAnsi="Arial Narrow" w:cs="Arial"/>
          <w:bCs/>
          <w:i/>
          <w:iCs/>
          <w:sz w:val="20"/>
          <w:szCs w:val="20"/>
        </w:rPr>
        <w:t>55</w:t>
      </w:r>
      <w:r w:rsidRPr="00917539">
        <w:rPr>
          <w:rFonts w:ascii="Arial Narrow" w:hAnsi="Arial Narrow" w:cs="Arial"/>
          <w:bCs/>
          <w:sz w:val="20"/>
          <w:szCs w:val="20"/>
        </w:rPr>
        <w:t>(3), 297-309.</w:t>
      </w:r>
    </w:p>
    <w:p w14:paraId="3C44563F" w14:textId="77777777" w:rsidR="008633CB" w:rsidRDefault="008633CB" w:rsidP="00917539">
      <w:pPr>
        <w:pStyle w:val="EndnoteText"/>
        <w:rPr>
          <w:rFonts w:ascii="Arial Narrow" w:hAnsi="Arial Narrow" w:cs="Times New Roman"/>
          <w:sz w:val="20"/>
          <w:szCs w:val="20"/>
        </w:rPr>
      </w:pPr>
    </w:p>
    <w:p w14:paraId="4C2D9EC9" w14:textId="359CEA16"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Wilson, G. (2015).  Your brain on porn: Internet pornography and the emerging science of addiction. Commonwealth Publishing.</w:t>
      </w:r>
    </w:p>
    <w:p w14:paraId="4F713ECF" w14:textId="77777777" w:rsidR="008633CB" w:rsidRDefault="008633CB" w:rsidP="00917539">
      <w:pPr>
        <w:pStyle w:val="EndnoteText"/>
        <w:rPr>
          <w:rFonts w:ascii="Arial Narrow" w:hAnsi="Arial Narrow" w:cs="Times New Roman"/>
          <w:sz w:val="20"/>
          <w:szCs w:val="20"/>
        </w:rPr>
      </w:pPr>
    </w:p>
    <w:p w14:paraId="4DDD1EA5" w14:textId="36ED7A15" w:rsidR="008633CB" w:rsidRPr="00FA784D" w:rsidRDefault="008633CB" w:rsidP="00917539">
      <w:pPr>
        <w:pStyle w:val="EndnoteText"/>
        <w:ind w:left="360"/>
        <w:rPr>
          <w:rFonts w:ascii="Arial Narrow" w:hAnsi="Arial Narrow" w:cs="Times New Roman"/>
          <w:sz w:val="20"/>
          <w:szCs w:val="20"/>
        </w:rPr>
      </w:pPr>
      <w:r w:rsidRPr="00FA784D">
        <w:rPr>
          <w:rFonts w:ascii="Arial Narrow" w:hAnsi="Arial Narrow" w:cs="Times New Roman"/>
          <w:sz w:val="20"/>
          <w:szCs w:val="20"/>
        </w:rPr>
        <w:t xml:space="preserve">Wright, P. J. (2014). Pornography and the sexual socialization of children: Current knowledge and a theoretical future. </w:t>
      </w:r>
      <w:r w:rsidRPr="00FA784D">
        <w:rPr>
          <w:rFonts w:ascii="Arial Narrow" w:hAnsi="Arial Narrow" w:cs="Times New Roman"/>
          <w:i/>
          <w:iCs/>
          <w:sz w:val="20"/>
          <w:szCs w:val="20"/>
        </w:rPr>
        <w:t>Journal of Children and Media, 8</w:t>
      </w:r>
      <w:r w:rsidRPr="00FA784D">
        <w:rPr>
          <w:rFonts w:ascii="Arial Narrow" w:hAnsi="Arial Narrow" w:cs="Times New Roman"/>
          <w:sz w:val="20"/>
          <w:szCs w:val="20"/>
        </w:rPr>
        <w:t>(3), 305-312.</w:t>
      </w:r>
    </w:p>
    <w:p w14:paraId="209B6FF7" w14:textId="77777777" w:rsidR="005F7B47" w:rsidRDefault="005F7B47" w:rsidP="00917539">
      <w:pPr>
        <w:tabs>
          <w:tab w:val="left" w:pos="720"/>
        </w:tabs>
        <w:rPr>
          <w:rFonts w:ascii="Arial Narrow" w:hAnsi="Arial Narrow" w:cs="Arial"/>
          <w:bCs/>
          <w:sz w:val="20"/>
          <w:szCs w:val="20"/>
        </w:rPr>
      </w:pPr>
    </w:p>
    <w:p w14:paraId="0E6FE9B3" w14:textId="77777777" w:rsidR="005F7B47" w:rsidRPr="00917539" w:rsidRDefault="005F7B47" w:rsidP="00917539">
      <w:pPr>
        <w:tabs>
          <w:tab w:val="left" w:pos="720"/>
        </w:tabs>
        <w:ind w:left="360"/>
        <w:rPr>
          <w:rFonts w:ascii="Arial Narrow" w:hAnsi="Arial Narrow" w:cs="Arial"/>
          <w:bCs/>
          <w:i/>
          <w:iCs/>
          <w:sz w:val="20"/>
          <w:szCs w:val="20"/>
        </w:rPr>
      </w:pPr>
      <w:r w:rsidRPr="00917539">
        <w:rPr>
          <w:rFonts w:ascii="Arial Narrow" w:hAnsi="Arial Narrow" w:cs="Arial"/>
          <w:bCs/>
          <w:sz w:val="20"/>
          <w:szCs w:val="20"/>
        </w:rPr>
        <w:t>Wright, P., &amp; Bae, J. (2015). A national prospective study of pornography consumption and gendered attitudes toward women. </w:t>
      </w:r>
      <w:r w:rsidRPr="00917539">
        <w:rPr>
          <w:rFonts w:ascii="Arial Narrow" w:hAnsi="Arial Narrow" w:cs="Arial"/>
          <w:bCs/>
          <w:i/>
          <w:iCs/>
          <w:sz w:val="20"/>
          <w:szCs w:val="20"/>
        </w:rPr>
        <w:t>Sexuality &amp;</w:t>
      </w:r>
    </w:p>
    <w:p w14:paraId="12F10885" w14:textId="76652368" w:rsidR="005F7B47" w:rsidRPr="00917539" w:rsidRDefault="005F7B47" w:rsidP="00917539">
      <w:pPr>
        <w:tabs>
          <w:tab w:val="left" w:pos="720"/>
        </w:tabs>
        <w:ind w:left="360"/>
        <w:rPr>
          <w:rFonts w:ascii="Arial Narrow" w:hAnsi="Arial Narrow" w:cs="Arial"/>
          <w:bCs/>
          <w:sz w:val="20"/>
          <w:szCs w:val="20"/>
        </w:rPr>
      </w:pPr>
      <w:r w:rsidRPr="00917539">
        <w:rPr>
          <w:rFonts w:ascii="Arial Narrow" w:hAnsi="Arial Narrow" w:cs="Arial"/>
          <w:bCs/>
          <w:i/>
          <w:iCs/>
          <w:sz w:val="20"/>
          <w:szCs w:val="20"/>
        </w:rPr>
        <w:t>Culture,</w:t>
      </w:r>
      <w:r w:rsidRPr="00917539">
        <w:rPr>
          <w:rFonts w:ascii="Arial Narrow" w:hAnsi="Arial Narrow" w:cs="Arial"/>
          <w:bCs/>
          <w:i/>
          <w:sz w:val="20"/>
          <w:szCs w:val="20"/>
        </w:rPr>
        <w:t> </w:t>
      </w:r>
      <w:r w:rsidRPr="00917539">
        <w:rPr>
          <w:rFonts w:ascii="Arial Narrow" w:hAnsi="Arial Narrow" w:cs="Arial"/>
          <w:bCs/>
          <w:i/>
          <w:iCs/>
          <w:sz w:val="20"/>
          <w:szCs w:val="20"/>
        </w:rPr>
        <w:t>19</w:t>
      </w:r>
      <w:r w:rsidRPr="00917539">
        <w:rPr>
          <w:rFonts w:ascii="Arial Narrow" w:hAnsi="Arial Narrow" w:cs="Arial"/>
          <w:bCs/>
          <w:sz w:val="20"/>
          <w:szCs w:val="20"/>
        </w:rPr>
        <w:t>(3), 444-463.</w:t>
      </w:r>
    </w:p>
    <w:p w14:paraId="70EC461D" w14:textId="77777777" w:rsidR="005F7B47" w:rsidRDefault="005F7B47" w:rsidP="00917539">
      <w:pPr>
        <w:tabs>
          <w:tab w:val="left" w:pos="720"/>
        </w:tabs>
        <w:rPr>
          <w:rFonts w:ascii="Arial Narrow" w:hAnsi="Arial Narrow" w:cs="Arial"/>
          <w:bCs/>
          <w:sz w:val="20"/>
          <w:szCs w:val="20"/>
        </w:rPr>
      </w:pPr>
    </w:p>
    <w:p w14:paraId="43E08D77" w14:textId="051802C9" w:rsidR="005F7B47" w:rsidRPr="00917539" w:rsidRDefault="005F7B47" w:rsidP="00917539">
      <w:pPr>
        <w:tabs>
          <w:tab w:val="left" w:pos="720"/>
        </w:tabs>
        <w:ind w:left="360"/>
        <w:rPr>
          <w:rFonts w:ascii="Arial Narrow" w:hAnsi="Arial Narrow" w:cs="Arial"/>
          <w:bCs/>
          <w:sz w:val="20"/>
          <w:szCs w:val="20"/>
        </w:rPr>
      </w:pPr>
      <w:r w:rsidRPr="00917539">
        <w:rPr>
          <w:rFonts w:ascii="Arial Narrow" w:hAnsi="Arial Narrow" w:cs="Arial"/>
          <w:bCs/>
          <w:sz w:val="20"/>
          <w:szCs w:val="20"/>
        </w:rPr>
        <w:t xml:space="preserve">Wright, P.J., Bridges, A.J., Sun, Ch, Ezzell, M. &amp; Johnson, J.A. (2018).  Personal pornography viewing and sexual satisfaction: A quadratic analysis. </w:t>
      </w:r>
      <w:r w:rsidRPr="00917539">
        <w:rPr>
          <w:rFonts w:ascii="Arial Narrow" w:hAnsi="Arial Narrow" w:cs="Arial"/>
          <w:bCs/>
          <w:i/>
          <w:sz w:val="20"/>
          <w:szCs w:val="20"/>
        </w:rPr>
        <w:t>Journal of Sex &amp; Marital Therapy, 44</w:t>
      </w:r>
      <w:r w:rsidRPr="00917539">
        <w:rPr>
          <w:rFonts w:ascii="Arial Narrow" w:hAnsi="Arial Narrow" w:cs="Arial"/>
          <w:bCs/>
          <w:sz w:val="20"/>
          <w:szCs w:val="20"/>
        </w:rPr>
        <w:t>, 308-315.</w:t>
      </w:r>
    </w:p>
    <w:p w14:paraId="4F7FA53D" w14:textId="77777777" w:rsidR="00A64ED9" w:rsidRDefault="00A64ED9" w:rsidP="00917539">
      <w:pPr>
        <w:rPr>
          <w:rFonts w:ascii="Arial Narrow" w:hAnsi="Arial Narrow"/>
          <w:sz w:val="20"/>
          <w:szCs w:val="20"/>
        </w:rPr>
      </w:pPr>
    </w:p>
    <w:p w14:paraId="2B7BE55E" w14:textId="6AC7B6E6" w:rsidR="00A64ED9" w:rsidRPr="00917539" w:rsidRDefault="00A64ED9" w:rsidP="00917539">
      <w:pPr>
        <w:ind w:left="360"/>
        <w:rPr>
          <w:rFonts w:ascii="Arial Narrow" w:hAnsi="Arial Narrow"/>
          <w:sz w:val="20"/>
          <w:szCs w:val="20"/>
        </w:rPr>
      </w:pPr>
      <w:r w:rsidRPr="00917539">
        <w:rPr>
          <w:rFonts w:ascii="Arial Narrow" w:hAnsi="Arial Narrow"/>
          <w:sz w:val="20"/>
          <w:szCs w:val="20"/>
        </w:rPr>
        <w:t xml:space="preserve">Wright, P.J., Herbenick, D. &amp; Paul, B. (2020).  Adolescent </w:t>
      </w:r>
      <w:r w:rsidR="00096CDB" w:rsidRPr="00917539">
        <w:rPr>
          <w:rFonts w:ascii="Arial Narrow" w:hAnsi="Arial Narrow"/>
          <w:sz w:val="20"/>
          <w:szCs w:val="20"/>
        </w:rPr>
        <w:t>c</w:t>
      </w:r>
      <w:r w:rsidRPr="00917539">
        <w:rPr>
          <w:rFonts w:ascii="Arial Narrow" w:hAnsi="Arial Narrow"/>
          <w:sz w:val="20"/>
          <w:szCs w:val="20"/>
        </w:rPr>
        <w:t xml:space="preserve">ondom </w:t>
      </w:r>
      <w:r w:rsidR="00096CDB" w:rsidRPr="00917539">
        <w:rPr>
          <w:rFonts w:ascii="Arial Narrow" w:hAnsi="Arial Narrow"/>
          <w:sz w:val="20"/>
          <w:szCs w:val="20"/>
        </w:rPr>
        <w:t>u</w:t>
      </w:r>
      <w:r w:rsidRPr="00917539">
        <w:rPr>
          <w:rFonts w:ascii="Arial Narrow" w:hAnsi="Arial Narrow"/>
          <w:sz w:val="20"/>
          <w:szCs w:val="20"/>
        </w:rPr>
        <w:t xml:space="preserve">se, </w:t>
      </w:r>
      <w:r w:rsidR="00096CDB" w:rsidRPr="00917539">
        <w:rPr>
          <w:rFonts w:ascii="Arial Narrow" w:hAnsi="Arial Narrow"/>
          <w:sz w:val="20"/>
          <w:szCs w:val="20"/>
        </w:rPr>
        <w:t>p</w:t>
      </w:r>
      <w:r w:rsidRPr="00917539">
        <w:rPr>
          <w:rFonts w:ascii="Arial Narrow" w:hAnsi="Arial Narrow"/>
          <w:sz w:val="20"/>
          <w:szCs w:val="20"/>
        </w:rPr>
        <w:t xml:space="preserve">arent-adolescent </w:t>
      </w:r>
      <w:r w:rsidR="00096CDB" w:rsidRPr="00917539">
        <w:rPr>
          <w:rFonts w:ascii="Arial Narrow" w:hAnsi="Arial Narrow"/>
          <w:sz w:val="20"/>
          <w:szCs w:val="20"/>
        </w:rPr>
        <w:t>s</w:t>
      </w:r>
      <w:r w:rsidRPr="00917539">
        <w:rPr>
          <w:rFonts w:ascii="Arial Narrow" w:hAnsi="Arial Narrow"/>
          <w:sz w:val="20"/>
          <w:szCs w:val="20"/>
        </w:rPr>
        <w:t xml:space="preserve">exual </w:t>
      </w:r>
      <w:r w:rsidR="00096CDB" w:rsidRPr="00917539">
        <w:rPr>
          <w:rFonts w:ascii="Arial Narrow" w:hAnsi="Arial Narrow"/>
          <w:sz w:val="20"/>
          <w:szCs w:val="20"/>
        </w:rPr>
        <w:t>h</w:t>
      </w:r>
      <w:r w:rsidRPr="00917539">
        <w:rPr>
          <w:rFonts w:ascii="Arial Narrow" w:hAnsi="Arial Narrow"/>
          <w:sz w:val="20"/>
          <w:szCs w:val="20"/>
        </w:rPr>
        <w:t xml:space="preserve">ealth </w:t>
      </w:r>
      <w:r w:rsidR="00096CDB" w:rsidRPr="00917539">
        <w:rPr>
          <w:rFonts w:ascii="Arial Narrow" w:hAnsi="Arial Narrow"/>
          <w:sz w:val="20"/>
          <w:szCs w:val="20"/>
        </w:rPr>
        <w:t>c</w:t>
      </w:r>
      <w:r w:rsidRPr="00917539">
        <w:rPr>
          <w:rFonts w:ascii="Arial Narrow" w:hAnsi="Arial Narrow"/>
          <w:sz w:val="20"/>
          <w:szCs w:val="20"/>
        </w:rPr>
        <w:t xml:space="preserve">ommunication, and </w:t>
      </w:r>
      <w:r w:rsidR="00096CDB" w:rsidRPr="00917539">
        <w:rPr>
          <w:rFonts w:ascii="Arial Narrow" w:hAnsi="Arial Narrow"/>
          <w:sz w:val="20"/>
          <w:szCs w:val="20"/>
        </w:rPr>
        <w:t>p</w:t>
      </w:r>
      <w:r w:rsidRPr="00917539">
        <w:rPr>
          <w:rFonts w:ascii="Arial Narrow" w:hAnsi="Arial Narrow"/>
          <w:sz w:val="20"/>
          <w:szCs w:val="20"/>
        </w:rPr>
        <w:t xml:space="preserve">ornography: Findings from a U.S. </w:t>
      </w:r>
      <w:r w:rsidR="00096CDB" w:rsidRPr="00917539">
        <w:rPr>
          <w:rFonts w:ascii="Arial Narrow" w:hAnsi="Arial Narrow"/>
          <w:sz w:val="20"/>
          <w:szCs w:val="20"/>
        </w:rPr>
        <w:t>p</w:t>
      </w:r>
      <w:r w:rsidRPr="00917539">
        <w:rPr>
          <w:rFonts w:ascii="Arial Narrow" w:hAnsi="Arial Narrow"/>
          <w:sz w:val="20"/>
          <w:szCs w:val="20"/>
        </w:rPr>
        <w:t xml:space="preserve">robability </w:t>
      </w:r>
      <w:r w:rsidR="00096CDB" w:rsidRPr="00917539">
        <w:rPr>
          <w:rFonts w:ascii="Arial Narrow" w:hAnsi="Arial Narrow"/>
          <w:sz w:val="20"/>
          <w:szCs w:val="20"/>
        </w:rPr>
        <w:t>s</w:t>
      </w:r>
      <w:r w:rsidRPr="00917539">
        <w:rPr>
          <w:rFonts w:ascii="Arial Narrow" w:hAnsi="Arial Narrow"/>
          <w:sz w:val="20"/>
          <w:szCs w:val="20"/>
        </w:rPr>
        <w:t>ample, </w:t>
      </w:r>
      <w:r w:rsidRPr="00917539">
        <w:rPr>
          <w:rFonts w:ascii="Arial Narrow" w:hAnsi="Arial Narrow"/>
          <w:i/>
          <w:sz w:val="20"/>
          <w:szCs w:val="20"/>
        </w:rPr>
        <w:t>Health Communication, 35</w:t>
      </w:r>
      <w:r w:rsidRPr="00917539">
        <w:rPr>
          <w:rFonts w:ascii="Arial Narrow" w:hAnsi="Arial Narrow"/>
          <w:sz w:val="20"/>
          <w:szCs w:val="20"/>
        </w:rPr>
        <w:t>(13), 1576-1582, DOI: </w:t>
      </w:r>
      <w:hyperlink r:id="rId29" w:history="1">
        <w:r w:rsidRPr="00917539">
          <w:rPr>
            <w:rStyle w:val="Hyperlink"/>
            <w:rFonts w:ascii="Arial Narrow" w:hAnsi="Arial Narrow"/>
            <w:sz w:val="20"/>
            <w:szCs w:val="20"/>
          </w:rPr>
          <w:t>10.1080/10410236.2019.1652392</w:t>
        </w:r>
      </w:hyperlink>
    </w:p>
    <w:p w14:paraId="534DECC4" w14:textId="77777777" w:rsidR="0063391A" w:rsidRPr="005211AB" w:rsidRDefault="0063391A" w:rsidP="00917539">
      <w:pPr>
        <w:rPr>
          <w:rFonts w:ascii="Arial Narrow" w:hAnsi="Arial Narrow"/>
          <w:sz w:val="20"/>
          <w:szCs w:val="20"/>
        </w:rPr>
      </w:pPr>
    </w:p>
    <w:p w14:paraId="708651BE" w14:textId="3699B855" w:rsidR="0063391A" w:rsidRPr="00917539" w:rsidRDefault="0063391A" w:rsidP="00917539">
      <w:pPr>
        <w:ind w:left="360"/>
        <w:rPr>
          <w:rFonts w:ascii="Arial Narrow" w:hAnsi="Arial Narrow"/>
          <w:sz w:val="20"/>
          <w:szCs w:val="20"/>
        </w:rPr>
      </w:pPr>
      <w:r w:rsidRPr="00917539">
        <w:rPr>
          <w:rFonts w:ascii="Arial Narrow" w:hAnsi="Arial Narrow"/>
          <w:sz w:val="20"/>
          <w:szCs w:val="20"/>
        </w:rPr>
        <w:t xml:space="preserve">Wright, P.J., Sun, C., Bridges, A., Johnson, J.A., &amp; Ezzell, M.B. (2019). Condom </w:t>
      </w:r>
      <w:r w:rsidR="00096CDB" w:rsidRPr="00917539">
        <w:rPr>
          <w:rFonts w:ascii="Arial Narrow" w:hAnsi="Arial Narrow"/>
          <w:sz w:val="20"/>
          <w:szCs w:val="20"/>
        </w:rPr>
        <w:t>u</w:t>
      </w:r>
      <w:r w:rsidRPr="00917539">
        <w:rPr>
          <w:rFonts w:ascii="Arial Narrow" w:hAnsi="Arial Narrow"/>
          <w:sz w:val="20"/>
          <w:szCs w:val="20"/>
        </w:rPr>
        <w:t xml:space="preserve">se, </w:t>
      </w:r>
      <w:r w:rsidR="00096CDB" w:rsidRPr="00917539">
        <w:rPr>
          <w:rFonts w:ascii="Arial Narrow" w:hAnsi="Arial Narrow"/>
          <w:sz w:val="20"/>
          <w:szCs w:val="20"/>
        </w:rPr>
        <w:t>p</w:t>
      </w:r>
      <w:r w:rsidRPr="00917539">
        <w:rPr>
          <w:rFonts w:ascii="Arial Narrow" w:hAnsi="Arial Narrow"/>
          <w:sz w:val="20"/>
          <w:szCs w:val="20"/>
        </w:rPr>
        <w:t xml:space="preserve">ornography </w:t>
      </w:r>
      <w:r w:rsidR="00096CDB" w:rsidRPr="00917539">
        <w:rPr>
          <w:rFonts w:ascii="Arial Narrow" w:hAnsi="Arial Narrow"/>
          <w:sz w:val="20"/>
          <w:szCs w:val="20"/>
        </w:rPr>
        <w:t>c</w:t>
      </w:r>
      <w:r w:rsidRPr="00917539">
        <w:rPr>
          <w:rFonts w:ascii="Arial Narrow" w:hAnsi="Arial Narrow"/>
          <w:sz w:val="20"/>
          <w:szCs w:val="20"/>
        </w:rPr>
        <w:t xml:space="preserve">onsumption, and </w:t>
      </w:r>
      <w:r w:rsidR="00096CDB" w:rsidRPr="00917539">
        <w:rPr>
          <w:rFonts w:ascii="Arial Narrow" w:hAnsi="Arial Narrow"/>
          <w:sz w:val="20"/>
          <w:szCs w:val="20"/>
        </w:rPr>
        <w:t>p</w:t>
      </w:r>
      <w:r w:rsidRPr="00917539">
        <w:rPr>
          <w:rFonts w:ascii="Arial Narrow" w:hAnsi="Arial Narrow"/>
          <w:sz w:val="20"/>
          <w:szCs w:val="20"/>
        </w:rPr>
        <w:t xml:space="preserve">erceptions of </w:t>
      </w:r>
      <w:r w:rsidR="00096CDB" w:rsidRPr="00917539">
        <w:rPr>
          <w:rFonts w:ascii="Arial Narrow" w:hAnsi="Arial Narrow"/>
          <w:sz w:val="20"/>
          <w:szCs w:val="20"/>
        </w:rPr>
        <w:t>p</w:t>
      </w:r>
      <w:r w:rsidRPr="00917539">
        <w:rPr>
          <w:rFonts w:ascii="Arial Narrow" w:hAnsi="Arial Narrow"/>
          <w:sz w:val="20"/>
          <w:szCs w:val="20"/>
        </w:rPr>
        <w:t xml:space="preserve">ornography as </w:t>
      </w:r>
      <w:r w:rsidR="00096CDB" w:rsidRPr="00917539">
        <w:rPr>
          <w:rFonts w:ascii="Arial Narrow" w:hAnsi="Arial Narrow"/>
          <w:sz w:val="20"/>
          <w:szCs w:val="20"/>
        </w:rPr>
        <w:t>s</w:t>
      </w:r>
      <w:r w:rsidRPr="00917539">
        <w:rPr>
          <w:rFonts w:ascii="Arial Narrow" w:hAnsi="Arial Narrow"/>
          <w:sz w:val="20"/>
          <w:szCs w:val="20"/>
        </w:rPr>
        <w:t xml:space="preserve">exual </w:t>
      </w:r>
      <w:r w:rsidR="00096CDB" w:rsidRPr="00917539">
        <w:rPr>
          <w:rFonts w:ascii="Arial Narrow" w:hAnsi="Arial Narrow"/>
          <w:sz w:val="20"/>
          <w:szCs w:val="20"/>
        </w:rPr>
        <w:t>i</w:t>
      </w:r>
      <w:r w:rsidRPr="00917539">
        <w:rPr>
          <w:rFonts w:ascii="Arial Narrow" w:hAnsi="Arial Narrow"/>
          <w:sz w:val="20"/>
          <w:szCs w:val="20"/>
        </w:rPr>
        <w:t xml:space="preserve">nformation in a </w:t>
      </w:r>
      <w:r w:rsidR="00096CDB" w:rsidRPr="00917539">
        <w:rPr>
          <w:rFonts w:ascii="Arial Narrow" w:hAnsi="Arial Narrow"/>
          <w:sz w:val="20"/>
          <w:szCs w:val="20"/>
        </w:rPr>
        <w:t>s</w:t>
      </w:r>
      <w:r w:rsidRPr="00917539">
        <w:rPr>
          <w:rFonts w:ascii="Arial Narrow" w:hAnsi="Arial Narrow"/>
          <w:sz w:val="20"/>
          <w:szCs w:val="20"/>
        </w:rPr>
        <w:t xml:space="preserve">ample of </w:t>
      </w:r>
      <w:r w:rsidR="00096CDB" w:rsidRPr="00917539">
        <w:rPr>
          <w:rFonts w:ascii="Arial Narrow" w:hAnsi="Arial Narrow"/>
          <w:sz w:val="20"/>
          <w:szCs w:val="20"/>
        </w:rPr>
        <w:t>a</w:t>
      </w:r>
      <w:r w:rsidRPr="00917539">
        <w:rPr>
          <w:rFonts w:ascii="Arial Narrow" w:hAnsi="Arial Narrow"/>
          <w:sz w:val="20"/>
          <w:szCs w:val="20"/>
        </w:rPr>
        <w:t xml:space="preserve">dult U.S </w:t>
      </w:r>
      <w:r w:rsidR="00096CDB" w:rsidRPr="00917539">
        <w:rPr>
          <w:rFonts w:ascii="Arial Narrow" w:hAnsi="Arial Narrow"/>
          <w:sz w:val="20"/>
          <w:szCs w:val="20"/>
        </w:rPr>
        <w:t>m</w:t>
      </w:r>
      <w:r w:rsidRPr="00917539">
        <w:rPr>
          <w:rFonts w:ascii="Arial Narrow" w:hAnsi="Arial Narrow"/>
          <w:sz w:val="20"/>
          <w:szCs w:val="20"/>
        </w:rPr>
        <w:t>ales</w:t>
      </w:r>
      <w:r w:rsidR="00096CDB" w:rsidRPr="00917539">
        <w:rPr>
          <w:rFonts w:ascii="Arial Narrow" w:hAnsi="Arial Narrow"/>
          <w:sz w:val="20"/>
          <w:szCs w:val="20"/>
        </w:rPr>
        <w:t>.</w:t>
      </w:r>
      <w:r w:rsidRPr="00917539">
        <w:rPr>
          <w:rFonts w:ascii="Arial Narrow" w:hAnsi="Arial Narrow"/>
          <w:sz w:val="20"/>
          <w:szCs w:val="20"/>
        </w:rPr>
        <w:t> </w:t>
      </w:r>
      <w:r w:rsidRPr="00917539">
        <w:rPr>
          <w:rFonts w:ascii="Arial Narrow" w:hAnsi="Arial Narrow"/>
          <w:i/>
          <w:sz w:val="20"/>
          <w:szCs w:val="20"/>
        </w:rPr>
        <w:t>Journal of Health Communication</w:t>
      </w:r>
      <w:r w:rsidRPr="00917539">
        <w:rPr>
          <w:rFonts w:ascii="Arial Narrow" w:hAnsi="Arial Narrow"/>
          <w:sz w:val="20"/>
          <w:szCs w:val="20"/>
        </w:rPr>
        <w:t>, DOI: </w:t>
      </w:r>
      <w:hyperlink r:id="rId30" w:history="1">
        <w:r w:rsidRPr="00917539">
          <w:rPr>
            <w:rStyle w:val="Hyperlink"/>
            <w:rFonts w:ascii="Arial Narrow" w:hAnsi="Arial Narrow"/>
            <w:sz w:val="20"/>
            <w:szCs w:val="20"/>
          </w:rPr>
          <w:t>10.1080/10810730.2019.1661552</w:t>
        </w:r>
      </w:hyperlink>
    </w:p>
    <w:p w14:paraId="4DD5C6FA" w14:textId="77777777" w:rsidR="005F7B47" w:rsidRDefault="005F7B47" w:rsidP="00917539">
      <w:pPr>
        <w:rPr>
          <w:rFonts w:ascii="Arial Narrow" w:hAnsi="Arial Narrow" w:cs="Arial"/>
          <w:sz w:val="20"/>
          <w:szCs w:val="20"/>
        </w:rPr>
      </w:pPr>
    </w:p>
    <w:p w14:paraId="1EF1C083" w14:textId="0A5EEAA2" w:rsidR="005F7B47" w:rsidRPr="00917539" w:rsidRDefault="005F7B47" w:rsidP="00917539">
      <w:pPr>
        <w:ind w:left="360"/>
        <w:rPr>
          <w:rFonts w:ascii="Arial Narrow" w:hAnsi="Arial Narrow" w:cs="Arial"/>
          <w:sz w:val="20"/>
          <w:szCs w:val="20"/>
        </w:rPr>
      </w:pPr>
      <w:r w:rsidRPr="00917539">
        <w:rPr>
          <w:rFonts w:ascii="Arial Narrow" w:hAnsi="Arial Narrow" w:cs="Arial"/>
          <w:sz w:val="20"/>
          <w:szCs w:val="20"/>
        </w:rPr>
        <w:t>Wright, P. J., &amp; Tokunaga, R. S. (2017). Women's perceptions of their male partners’ pornography consumption and relational, sexual, self, and body</w:t>
      </w:r>
      <w:r w:rsidR="00917539" w:rsidRPr="00917539">
        <w:rPr>
          <w:rFonts w:ascii="Arial Narrow" w:hAnsi="Arial Narrow" w:cs="Arial"/>
          <w:sz w:val="20"/>
          <w:szCs w:val="20"/>
        </w:rPr>
        <w:t xml:space="preserve"> </w:t>
      </w:r>
      <w:r w:rsidRPr="00917539">
        <w:rPr>
          <w:rFonts w:ascii="Arial Narrow" w:hAnsi="Arial Narrow" w:cs="Arial"/>
          <w:sz w:val="20"/>
          <w:szCs w:val="20"/>
        </w:rPr>
        <w:t xml:space="preserve">satisfaction: toward a theoretical model. </w:t>
      </w:r>
      <w:r w:rsidRPr="00917539">
        <w:rPr>
          <w:rFonts w:ascii="Arial Narrow" w:hAnsi="Arial Narrow" w:cs="Arial"/>
          <w:i/>
          <w:sz w:val="20"/>
          <w:szCs w:val="20"/>
        </w:rPr>
        <w:t>Annals of the International Communication Association, 42</w:t>
      </w:r>
      <w:r w:rsidRPr="00917539">
        <w:rPr>
          <w:rFonts w:ascii="Arial Narrow" w:hAnsi="Arial Narrow" w:cs="Arial"/>
          <w:sz w:val="20"/>
          <w:szCs w:val="20"/>
        </w:rPr>
        <w:t>(1), 55-73.</w:t>
      </w:r>
    </w:p>
    <w:p w14:paraId="26775D3D" w14:textId="77777777" w:rsidR="008633CB" w:rsidRDefault="008633CB" w:rsidP="00917539">
      <w:pPr>
        <w:rPr>
          <w:rFonts w:ascii="Arial Narrow" w:hAnsi="Arial Narrow"/>
          <w:sz w:val="20"/>
          <w:szCs w:val="20"/>
        </w:rPr>
      </w:pPr>
    </w:p>
    <w:p w14:paraId="5E27B47B" w14:textId="3443C207" w:rsidR="008633CB" w:rsidRPr="00917539" w:rsidRDefault="008633CB" w:rsidP="00917539">
      <w:pPr>
        <w:ind w:left="360"/>
        <w:rPr>
          <w:rFonts w:ascii="Arial Narrow" w:hAnsi="Arial Narrow"/>
          <w:sz w:val="20"/>
          <w:szCs w:val="20"/>
        </w:rPr>
      </w:pPr>
      <w:r w:rsidRPr="00917539">
        <w:rPr>
          <w:rFonts w:ascii="Arial Narrow" w:hAnsi="Arial Narrow"/>
          <w:sz w:val="20"/>
          <w:szCs w:val="20"/>
        </w:rPr>
        <w:t xml:space="preserve">Wright, P.J., Tokunaga, R.S., &amp; Kraus, A. (2015). A Meta-Analysis of Pornography Consumption and Actual Acts of Sexual Aggression in General Population Studies.  </w:t>
      </w:r>
      <w:r w:rsidRPr="00917539">
        <w:rPr>
          <w:rFonts w:ascii="Arial Narrow" w:hAnsi="Arial Narrow"/>
          <w:i/>
          <w:sz w:val="20"/>
          <w:szCs w:val="20"/>
        </w:rPr>
        <w:t>Journal of Communication.</w:t>
      </w:r>
      <w:r w:rsidRPr="00917539">
        <w:rPr>
          <w:rFonts w:ascii="Arial Narrow" w:hAnsi="Arial Narrow"/>
          <w:sz w:val="20"/>
          <w:szCs w:val="20"/>
        </w:rPr>
        <w:t xml:space="preserve"> doi:10.1111/jcom.12201</w:t>
      </w:r>
    </w:p>
    <w:p w14:paraId="104E9739" w14:textId="77777777" w:rsidR="00BD6094" w:rsidRDefault="00BD6094" w:rsidP="00917539">
      <w:pPr>
        <w:rPr>
          <w:rFonts w:ascii="Arial Narrow" w:hAnsi="Arial Narrow"/>
          <w:sz w:val="20"/>
          <w:szCs w:val="20"/>
        </w:rPr>
      </w:pPr>
    </w:p>
    <w:p w14:paraId="174BF0C7" w14:textId="37B0AFA1" w:rsidR="00BD6094" w:rsidRPr="00917539" w:rsidRDefault="00BD6094" w:rsidP="00917539">
      <w:pPr>
        <w:ind w:left="360"/>
        <w:rPr>
          <w:rFonts w:ascii="Arial Narrow" w:hAnsi="Arial Narrow"/>
          <w:sz w:val="20"/>
          <w:szCs w:val="20"/>
        </w:rPr>
      </w:pPr>
      <w:r w:rsidRPr="00917539">
        <w:rPr>
          <w:rFonts w:ascii="Arial Narrow" w:hAnsi="Arial Narrow"/>
          <w:sz w:val="20"/>
          <w:szCs w:val="20"/>
        </w:rPr>
        <w:t xml:space="preserve">Wright, P.J. &amp; Vangeel, L.S. (2019).  Pornography, permissiveness, and sex differences: An evaluation of social learning and evolutionary explanations.  </w:t>
      </w:r>
      <w:r w:rsidRPr="00917539">
        <w:rPr>
          <w:rFonts w:ascii="Arial Narrow" w:hAnsi="Arial Narrow"/>
          <w:i/>
          <w:sz w:val="20"/>
          <w:szCs w:val="20"/>
        </w:rPr>
        <w:t xml:space="preserve">Personality and Individual Differences, 143, </w:t>
      </w:r>
      <w:r w:rsidRPr="00917539">
        <w:rPr>
          <w:rFonts w:ascii="Arial Narrow" w:hAnsi="Arial Narrow"/>
          <w:sz w:val="20"/>
          <w:szCs w:val="20"/>
        </w:rPr>
        <w:t xml:space="preserve">128-138.  </w:t>
      </w:r>
      <w:hyperlink r:id="rId31" w:history="1">
        <w:r w:rsidRPr="00917539">
          <w:rPr>
            <w:rStyle w:val="Hyperlink"/>
            <w:rFonts w:ascii="Arial Narrow" w:hAnsi="Arial Narrow"/>
            <w:sz w:val="20"/>
            <w:szCs w:val="20"/>
          </w:rPr>
          <w:t>https://doi.org/10.1016/j.paid.2019.02.019</w:t>
        </w:r>
      </w:hyperlink>
      <w:hyperlink r:id="rId32" w:tgtFrame="_blank" w:history="1">
        <w:r w:rsidRPr="00917539">
          <w:rPr>
            <w:rStyle w:val="Hyperlink"/>
            <w:rFonts w:ascii="Arial Narrow" w:hAnsi="Arial Narrow"/>
            <w:sz w:val="20"/>
            <w:szCs w:val="20"/>
          </w:rPr>
          <w:t>Get rights and content</w:t>
        </w:r>
      </w:hyperlink>
    </w:p>
    <w:p w14:paraId="150F6482" w14:textId="0A8F91C4" w:rsidR="00542BE8" w:rsidRPr="005211AB" w:rsidRDefault="00542BE8" w:rsidP="00917539">
      <w:pPr>
        <w:rPr>
          <w:rFonts w:ascii="Arial Narrow" w:hAnsi="Arial Narrow"/>
          <w:sz w:val="20"/>
          <w:szCs w:val="20"/>
        </w:rPr>
      </w:pPr>
    </w:p>
    <w:p w14:paraId="587FFEA7" w14:textId="69517C07" w:rsidR="005211AB" w:rsidRPr="00917539" w:rsidRDefault="005211AB" w:rsidP="00917539">
      <w:pPr>
        <w:ind w:left="360"/>
        <w:rPr>
          <w:rFonts w:ascii="Arial Narrow" w:hAnsi="Arial Narrow"/>
          <w:sz w:val="20"/>
          <w:szCs w:val="20"/>
        </w:rPr>
      </w:pPr>
      <w:r w:rsidRPr="00917539">
        <w:rPr>
          <w:rFonts w:ascii="Arial Narrow" w:hAnsi="Arial Narrow"/>
          <w:sz w:val="20"/>
          <w:szCs w:val="20"/>
        </w:rPr>
        <w:t xml:space="preserve">Yanyah, Z &amp; Bryant, P (2016).  Lotus </w:t>
      </w:r>
      <w:r w:rsidR="00096CDB" w:rsidRPr="00917539">
        <w:rPr>
          <w:rFonts w:ascii="Arial Narrow" w:hAnsi="Arial Narrow"/>
          <w:sz w:val="20"/>
          <w:szCs w:val="20"/>
        </w:rPr>
        <w:t>b</w:t>
      </w:r>
      <w:r w:rsidRPr="00917539">
        <w:rPr>
          <w:rFonts w:ascii="Arial Narrow" w:hAnsi="Arial Narrow"/>
          <w:sz w:val="20"/>
          <w:szCs w:val="20"/>
        </w:rPr>
        <w:t xml:space="preserve">lossom or </w:t>
      </w:r>
      <w:r w:rsidR="00096CDB" w:rsidRPr="00917539">
        <w:rPr>
          <w:rFonts w:ascii="Arial Narrow" w:hAnsi="Arial Narrow"/>
          <w:sz w:val="20"/>
          <w:szCs w:val="20"/>
        </w:rPr>
        <w:t>d</w:t>
      </w:r>
      <w:r w:rsidRPr="00917539">
        <w:rPr>
          <w:rFonts w:ascii="Arial Narrow" w:hAnsi="Arial Narrow"/>
          <w:sz w:val="20"/>
          <w:szCs w:val="20"/>
        </w:rPr>
        <w:t xml:space="preserve">ragon </w:t>
      </w:r>
      <w:r w:rsidR="00096CDB" w:rsidRPr="00917539">
        <w:rPr>
          <w:rFonts w:ascii="Arial Narrow" w:hAnsi="Arial Narrow"/>
          <w:sz w:val="20"/>
          <w:szCs w:val="20"/>
        </w:rPr>
        <w:t>l</w:t>
      </w:r>
      <w:r w:rsidRPr="00917539">
        <w:rPr>
          <w:rFonts w:ascii="Arial Narrow" w:hAnsi="Arial Narrow"/>
          <w:sz w:val="20"/>
          <w:szCs w:val="20"/>
        </w:rPr>
        <w:t xml:space="preserve">ady: A </w:t>
      </w:r>
      <w:r w:rsidR="00096CDB" w:rsidRPr="00917539">
        <w:rPr>
          <w:rFonts w:ascii="Arial Narrow" w:hAnsi="Arial Narrow"/>
          <w:sz w:val="20"/>
          <w:szCs w:val="20"/>
        </w:rPr>
        <w:t>c</w:t>
      </w:r>
      <w:r w:rsidRPr="00917539">
        <w:rPr>
          <w:rFonts w:ascii="Arial Narrow" w:hAnsi="Arial Narrow"/>
          <w:sz w:val="20"/>
          <w:szCs w:val="20"/>
        </w:rPr>
        <w:t xml:space="preserve">ontent </w:t>
      </w:r>
      <w:r w:rsidR="00096CDB" w:rsidRPr="00917539">
        <w:rPr>
          <w:rFonts w:ascii="Arial Narrow" w:hAnsi="Arial Narrow"/>
          <w:sz w:val="20"/>
          <w:szCs w:val="20"/>
        </w:rPr>
        <w:t>a</w:t>
      </w:r>
      <w:r w:rsidRPr="00917539">
        <w:rPr>
          <w:rFonts w:ascii="Arial Narrow" w:hAnsi="Arial Narrow"/>
          <w:sz w:val="20"/>
          <w:szCs w:val="20"/>
        </w:rPr>
        <w:t xml:space="preserve">nalysis of ‘‘Asian Women’’ </w:t>
      </w:r>
      <w:r w:rsidR="00096CDB" w:rsidRPr="00917539">
        <w:rPr>
          <w:rFonts w:ascii="Arial Narrow" w:hAnsi="Arial Narrow"/>
          <w:sz w:val="20"/>
          <w:szCs w:val="20"/>
        </w:rPr>
        <w:t>o</w:t>
      </w:r>
      <w:r w:rsidRPr="00917539">
        <w:rPr>
          <w:rFonts w:ascii="Arial Narrow" w:hAnsi="Arial Narrow"/>
          <w:sz w:val="20"/>
          <w:szCs w:val="20"/>
        </w:rPr>
        <w:t xml:space="preserve">nline </w:t>
      </w:r>
      <w:r w:rsidR="00096CDB" w:rsidRPr="00917539">
        <w:rPr>
          <w:rFonts w:ascii="Arial Narrow" w:hAnsi="Arial Narrow"/>
          <w:sz w:val="20"/>
          <w:szCs w:val="20"/>
        </w:rPr>
        <w:t>p</w:t>
      </w:r>
      <w:r w:rsidRPr="00917539">
        <w:rPr>
          <w:rFonts w:ascii="Arial Narrow" w:hAnsi="Arial Narrow"/>
          <w:sz w:val="20"/>
          <w:szCs w:val="20"/>
        </w:rPr>
        <w:t xml:space="preserve">ornography. </w:t>
      </w:r>
      <w:r w:rsidRPr="00917539">
        <w:rPr>
          <w:rFonts w:ascii="Arial Narrow" w:hAnsi="Arial Narrow"/>
          <w:i/>
          <w:sz w:val="20"/>
          <w:szCs w:val="20"/>
        </w:rPr>
        <w:t>Sexuality &amp; Culture, 20,</w:t>
      </w:r>
      <w:r w:rsidRPr="00917539">
        <w:rPr>
          <w:rFonts w:ascii="Arial Narrow" w:hAnsi="Arial Narrow"/>
          <w:sz w:val="20"/>
          <w:szCs w:val="20"/>
        </w:rPr>
        <w:t xml:space="preserve"> 1083–1100.  DOI 10.1007/s12119-016-9375-9</w:t>
      </w:r>
    </w:p>
    <w:p w14:paraId="40D7CB11" w14:textId="5D237661" w:rsidR="00542BE8" w:rsidRDefault="00542BE8" w:rsidP="00917539">
      <w:pPr>
        <w:rPr>
          <w:rFonts w:ascii="Arial Narrow" w:hAnsi="Arial Narrow"/>
          <w:sz w:val="20"/>
          <w:szCs w:val="20"/>
        </w:rPr>
      </w:pPr>
    </w:p>
    <w:p w14:paraId="3E67C88F" w14:textId="438CC16F" w:rsidR="00861372" w:rsidRPr="00917539" w:rsidRDefault="00861372" w:rsidP="00917539">
      <w:pPr>
        <w:ind w:left="360"/>
        <w:rPr>
          <w:rFonts w:ascii="Arial Narrow" w:hAnsi="Arial Narrow" w:cs="Arial"/>
          <w:bCs/>
          <w:i/>
          <w:iCs/>
          <w:sz w:val="20"/>
          <w:szCs w:val="20"/>
        </w:rPr>
      </w:pPr>
      <w:r w:rsidRPr="00917539">
        <w:rPr>
          <w:rFonts w:ascii="Arial Narrow" w:hAnsi="Arial Narrow" w:cs="Arial"/>
          <w:bCs/>
          <w:sz w:val="20"/>
          <w:szCs w:val="20"/>
        </w:rPr>
        <w:t>Ybarra, M., &amp; Thompson, R. (2017). Predicting the emergence of sexual violence in adolescence. </w:t>
      </w:r>
      <w:r w:rsidRPr="00917539">
        <w:rPr>
          <w:rFonts w:ascii="Arial Narrow" w:hAnsi="Arial Narrow" w:cs="Arial"/>
          <w:bCs/>
          <w:i/>
          <w:iCs/>
          <w:sz w:val="20"/>
          <w:szCs w:val="20"/>
        </w:rPr>
        <w:t>Prevention Science: The Official Journal of the</w:t>
      </w:r>
      <w:r w:rsidR="00917539" w:rsidRPr="00917539">
        <w:rPr>
          <w:rFonts w:ascii="Arial Narrow" w:hAnsi="Arial Narrow" w:cs="Arial"/>
          <w:bCs/>
          <w:i/>
          <w:iCs/>
          <w:sz w:val="20"/>
          <w:szCs w:val="20"/>
        </w:rPr>
        <w:t xml:space="preserve"> </w:t>
      </w:r>
      <w:r w:rsidRPr="00917539">
        <w:rPr>
          <w:rFonts w:ascii="Arial Narrow" w:hAnsi="Arial Narrow" w:cs="Arial"/>
          <w:bCs/>
          <w:i/>
          <w:iCs/>
          <w:sz w:val="20"/>
          <w:szCs w:val="20"/>
        </w:rPr>
        <w:t>Society for Prevention Research.</w:t>
      </w:r>
      <w:r w:rsidRPr="00917539">
        <w:rPr>
          <w:rFonts w:ascii="Arial Narrow" w:hAnsi="Arial Narrow" w:cs="Arial"/>
          <w:bCs/>
          <w:iCs/>
          <w:sz w:val="20"/>
          <w:szCs w:val="20"/>
        </w:rPr>
        <w:t xml:space="preserve"> </w:t>
      </w:r>
      <w:r w:rsidRPr="00917539">
        <w:rPr>
          <w:rFonts w:ascii="Arial Narrow" w:hAnsi="Arial Narrow" w:cs="Arial"/>
          <w:sz w:val="20"/>
          <w:szCs w:val="20"/>
        </w:rPr>
        <w:t>DOI 10.1007/s11121-017-0810-4</w:t>
      </w:r>
    </w:p>
    <w:p w14:paraId="0B6DC42F" w14:textId="77777777" w:rsidR="00536547" w:rsidRPr="005211AB" w:rsidRDefault="00536547" w:rsidP="00917539">
      <w:pPr>
        <w:rPr>
          <w:rFonts w:ascii="Arial Narrow" w:hAnsi="Arial Narrow"/>
          <w:sz w:val="20"/>
          <w:szCs w:val="20"/>
        </w:rPr>
      </w:pPr>
    </w:p>
    <w:sectPr w:rsidR="00536547" w:rsidRPr="005211AB" w:rsidSect="00521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912"/>
    <w:multiLevelType w:val="hybridMultilevel"/>
    <w:tmpl w:val="3C0CF88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366F0"/>
    <w:multiLevelType w:val="hybridMultilevel"/>
    <w:tmpl w:val="8C46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B7ED3"/>
    <w:multiLevelType w:val="hybridMultilevel"/>
    <w:tmpl w:val="5B844EAE"/>
    <w:lvl w:ilvl="0" w:tplc="0409000F">
      <w:start w:val="1"/>
      <w:numFmt w:val="decimal"/>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9E54A92"/>
    <w:multiLevelType w:val="hybridMultilevel"/>
    <w:tmpl w:val="0FA6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E2026"/>
    <w:multiLevelType w:val="hybridMultilevel"/>
    <w:tmpl w:val="36DC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C5D96"/>
    <w:multiLevelType w:val="hybridMultilevel"/>
    <w:tmpl w:val="315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D1B9A"/>
    <w:multiLevelType w:val="hybridMultilevel"/>
    <w:tmpl w:val="3A76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64D1A"/>
    <w:multiLevelType w:val="multilevel"/>
    <w:tmpl w:val="580C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51257"/>
    <w:multiLevelType w:val="hybridMultilevel"/>
    <w:tmpl w:val="7D36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B7F8E"/>
    <w:multiLevelType w:val="hybridMultilevel"/>
    <w:tmpl w:val="5CBC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56DCC"/>
    <w:multiLevelType w:val="hybridMultilevel"/>
    <w:tmpl w:val="18C45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D09D0"/>
    <w:multiLevelType w:val="multilevel"/>
    <w:tmpl w:val="411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159A7"/>
    <w:multiLevelType w:val="hybridMultilevel"/>
    <w:tmpl w:val="324A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9068C"/>
    <w:multiLevelType w:val="hybridMultilevel"/>
    <w:tmpl w:val="92B2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A7416"/>
    <w:multiLevelType w:val="hybridMultilevel"/>
    <w:tmpl w:val="6EF4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B59BE"/>
    <w:multiLevelType w:val="hybridMultilevel"/>
    <w:tmpl w:val="1682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524FF"/>
    <w:multiLevelType w:val="hybridMultilevel"/>
    <w:tmpl w:val="3C0CF88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E01A7"/>
    <w:multiLevelType w:val="hybridMultilevel"/>
    <w:tmpl w:val="14F0C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314F3"/>
    <w:multiLevelType w:val="hybridMultilevel"/>
    <w:tmpl w:val="B9A4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F1E7C"/>
    <w:multiLevelType w:val="hybridMultilevel"/>
    <w:tmpl w:val="8A22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C0423"/>
    <w:multiLevelType w:val="hybridMultilevel"/>
    <w:tmpl w:val="D2E06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E755A"/>
    <w:multiLevelType w:val="multilevel"/>
    <w:tmpl w:val="8EE4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0F095F"/>
    <w:multiLevelType w:val="hybridMultilevel"/>
    <w:tmpl w:val="59C8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162D8"/>
    <w:multiLevelType w:val="multilevel"/>
    <w:tmpl w:val="9A8C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8A7303"/>
    <w:multiLevelType w:val="multilevel"/>
    <w:tmpl w:val="F6A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AC3ABC"/>
    <w:multiLevelType w:val="hybridMultilevel"/>
    <w:tmpl w:val="3C0CF88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003A0"/>
    <w:multiLevelType w:val="hybridMultilevel"/>
    <w:tmpl w:val="7BF4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E25A20"/>
    <w:multiLevelType w:val="hybridMultilevel"/>
    <w:tmpl w:val="A0E6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31878"/>
    <w:multiLevelType w:val="hybridMultilevel"/>
    <w:tmpl w:val="E4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9560A"/>
    <w:multiLevelType w:val="hybridMultilevel"/>
    <w:tmpl w:val="19D8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801BAF"/>
    <w:multiLevelType w:val="hybridMultilevel"/>
    <w:tmpl w:val="A2900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346BA3"/>
    <w:multiLevelType w:val="hybridMultilevel"/>
    <w:tmpl w:val="3C0CF88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B407B"/>
    <w:multiLevelType w:val="multilevel"/>
    <w:tmpl w:val="FDF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B07417"/>
    <w:multiLevelType w:val="hybridMultilevel"/>
    <w:tmpl w:val="F294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9A31B6"/>
    <w:multiLevelType w:val="hybridMultilevel"/>
    <w:tmpl w:val="8D24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32"/>
  </w:num>
  <w:num w:numId="4">
    <w:abstractNumId w:val="7"/>
  </w:num>
  <w:num w:numId="5">
    <w:abstractNumId w:val="11"/>
  </w:num>
  <w:num w:numId="6">
    <w:abstractNumId w:val="21"/>
  </w:num>
  <w:num w:numId="7">
    <w:abstractNumId w:val="4"/>
  </w:num>
  <w:num w:numId="8">
    <w:abstractNumId w:val="15"/>
  </w:num>
  <w:num w:numId="9">
    <w:abstractNumId w:val="18"/>
  </w:num>
  <w:num w:numId="10">
    <w:abstractNumId w:val="1"/>
  </w:num>
  <w:num w:numId="11">
    <w:abstractNumId w:val="26"/>
  </w:num>
  <w:num w:numId="12">
    <w:abstractNumId w:val="10"/>
  </w:num>
  <w:num w:numId="13">
    <w:abstractNumId w:val="30"/>
  </w:num>
  <w:num w:numId="14">
    <w:abstractNumId w:val="17"/>
  </w:num>
  <w:num w:numId="15">
    <w:abstractNumId w:val="13"/>
  </w:num>
  <w:num w:numId="16">
    <w:abstractNumId w:val="28"/>
  </w:num>
  <w:num w:numId="17">
    <w:abstractNumId w:val="5"/>
  </w:num>
  <w:num w:numId="18">
    <w:abstractNumId w:val="31"/>
  </w:num>
  <w:num w:numId="19">
    <w:abstractNumId w:val="16"/>
  </w:num>
  <w:num w:numId="20">
    <w:abstractNumId w:val="0"/>
  </w:num>
  <w:num w:numId="21">
    <w:abstractNumId w:val="20"/>
  </w:num>
  <w:num w:numId="22">
    <w:abstractNumId w:val="25"/>
  </w:num>
  <w:num w:numId="23">
    <w:abstractNumId w:val="9"/>
  </w:num>
  <w:num w:numId="24">
    <w:abstractNumId w:val="29"/>
  </w:num>
  <w:num w:numId="25">
    <w:abstractNumId w:val="14"/>
  </w:num>
  <w:num w:numId="26">
    <w:abstractNumId w:val="12"/>
  </w:num>
  <w:num w:numId="27">
    <w:abstractNumId w:val="8"/>
  </w:num>
  <w:num w:numId="28">
    <w:abstractNumId w:val="19"/>
  </w:num>
  <w:num w:numId="29">
    <w:abstractNumId w:val="34"/>
  </w:num>
  <w:num w:numId="30">
    <w:abstractNumId w:val="27"/>
  </w:num>
  <w:num w:numId="31">
    <w:abstractNumId w:val="33"/>
  </w:num>
  <w:num w:numId="32">
    <w:abstractNumId w:val="2"/>
  </w:num>
  <w:num w:numId="33">
    <w:abstractNumId w:val="22"/>
  </w:num>
  <w:num w:numId="34">
    <w:abstractNumId w:val="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65"/>
    <w:rsid w:val="00013256"/>
    <w:rsid w:val="00031F6D"/>
    <w:rsid w:val="00052F15"/>
    <w:rsid w:val="00073C67"/>
    <w:rsid w:val="00096CDB"/>
    <w:rsid w:val="000C45EB"/>
    <w:rsid w:val="000D4CB0"/>
    <w:rsid w:val="000E205A"/>
    <w:rsid w:val="000E329D"/>
    <w:rsid w:val="000E77D3"/>
    <w:rsid w:val="000F2A69"/>
    <w:rsid w:val="0011447C"/>
    <w:rsid w:val="00115B51"/>
    <w:rsid w:val="00122949"/>
    <w:rsid w:val="00152999"/>
    <w:rsid w:val="001806AE"/>
    <w:rsid w:val="001F76C8"/>
    <w:rsid w:val="002276BE"/>
    <w:rsid w:val="00264F83"/>
    <w:rsid w:val="00276B5C"/>
    <w:rsid w:val="00282983"/>
    <w:rsid w:val="002917B7"/>
    <w:rsid w:val="002C6675"/>
    <w:rsid w:val="002F44C3"/>
    <w:rsid w:val="002F6A93"/>
    <w:rsid w:val="00360FFD"/>
    <w:rsid w:val="00374C50"/>
    <w:rsid w:val="003830D3"/>
    <w:rsid w:val="003C7B50"/>
    <w:rsid w:val="003D398D"/>
    <w:rsid w:val="003E702B"/>
    <w:rsid w:val="00447B92"/>
    <w:rsid w:val="0045589F"/>
    <w:rsid w:val="004A00E8"/>
    <w:rsid w:val="004A5532"/>
    <w:rsid w:val="004B0C49"/>
    <w:rsid w:val="004C7FB0"/>
    <w:rsid w:val="004E35FA"/>
    <w:rsid w:val="00501E3F"/>
    <w:rsid w:val="005211AB"/>
    <w:rsid w:val="005220E0"/>
    <w:rsid w:val="00531952"/>
    <w:rsid w:val="00536547"/>
    <w:rsid w:val="00542BE8"/>
    <w:rsid w:val="005576BF"/>
    <w:rsid w:val="005753AA"/>
    <w:rsid w:val="005C6AD6"/>
    <w:rsid w:val="005F50E0"/>
    <w:rsid w:val="005F5D2A"/>
    <w:rsid w:val="005F7B47"/>
    <w:rsid w:val="00600E4F"/>
    <w:rsid w:val="00603F54"/>
    <w:rsid w:val="0063391A"/>
    <w:rsid w:val="006450E2"/>
    <w:rsid w:val="00656E4F"/>
    <w:rsid w:val="00667AC8"/>
    <w:rsid w:val="00670830"/>
    <w:rsid w:val="006C5ECC"/>
    <w:rsid w:val="007201D9"/>
    <w:rsid w:val="0072047D"/>
    <w:rsid w:val="007245FA"/>
    <w:rsid w:val="00725F7B"/>
    <w:rsid w:val="007900BC"/>
    <w:rsid w:val="007974DA"/>
    <w:rsid w:val="007C38FA"/>
    <w:rsid w:val="007E38A5"/>
    <w:rsid w:val="007F0B41"/>
    <w:rsid w:val="007F1F43"/>
    <w:rsid w:val="00813E9E"/>
    <w:rsid w:val="00817A83"/>
    <w:rsid w:val="008436C8"/>
    <w:rsid w:val="00861372"/>
    <w:rsid w:val="008633CB"/>
    <w:rsid w:val="00881C8F"/>
    <w:rsid w:val="008B4056"/>
    <w:rsid w:val="008E6FD5"/>
    <w:rsid w:val="00917539"/>
    <w:rsid w:val="00917A63"/>
    <w:rsid w:val="00920360"/>
    <w:rsid w:val="009226B5"/>
    <w:rsid w:val="00924CCF"/>
    <w:rsid w:val="0092514B"/>
    <w:rsid w:val="009658C4"/>
    <w:rsid w:val="00993565"/>
    <w:rsid w:val="009A0A45"/>
    <w:rsid w:val="00A07947"/>
    <w:rsid w:val="00A1164E"/>
    <w:rsid w:val="00A64ED9"/>
    <w:rsid w:val="00A81536"/>
    <w:rsid w:val="00A857F5"/>
    <w:rsid w:val="00AB261B"/>
    <w:rsid w:val="00AD1694"/>
    <w:rsid w:val="00AE4D96"/>
    <w:rsid w:val="00AF2E54"/>
    <w:rsid w:val="00B261AD"/>
    <w:rsid w:val="00B94935"/>
    <w:rsid w:val="00BD6094"/>
    <w:rsid w:val="00C05CC7"/>
    <w:rsid w:val="00C714DA"/>
    <w:rsid w:val="00C718B2"/>
    <w:rsid w:val="00C7463A"/>
    <w:rsid w:val="00C840DC"/>
    <w:rsid w:val="00CE0C8C"/>
    <w:rsid w:val="00CE5C57"/>
    <w:rsid w:val="00D331D6"/>
    <w:rsid w:val="00D527F6"/>
    <w:rsid w:val="00D8447C"/>
    <w:rsid w:val="00DB04E6"/>
    <w:rsid w:val="00DE17F1"/>
    <w:rsid w:val="00DE410C"/>
    <w:rsid w:val="00E0065D"/>
    <w:rsid w:val="00E04C5D"/>
    <w:rsid w:val="00E10849"/>
    <w:rsid w:val="00E432A7"/>
    <w:rsid w:val="00E63AF9"/>
    <w:rsid w:val="00EA02F8"/>
    <w:rsid w:val="00EF0D06"/>
    <w:rsid w:val="00F07158"/>
    <w:rsid w:val="00F22EE0"/>
    <w:rsid w:val="00F91089"/>
    <w:rsid w:val="00FC0ED7"/>
    <w:rsid w:val="00FD228E"/>
    <w:rsid w:val="00FD25B3"/>
    <w:rsid w:val="00FD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54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92"/>
    <w:rPr>
      <w:rFonts w:ascii="Times New Roman" w:eastAsia="Times New Roman" w:hAnsi="Times New Roman" w:cs="Times New Roman"/>
    </w:rPr>
  </w:style>
  <w:style w:type="paragraph" w:styleId="Heading1">
    <w:name w:val="heading 1"/>
    <w:basedOn w:val="Normal"/>
    <w:link w:val="Heading1Char"/>
    <w:uiPriority w:val="9"/>
    <w:qFormat/>
    <w:rsid w:val="001F76C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E6F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514B"/>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D169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A93"/>
    <w:rPr>
      <w:color w:val="0563C1" w:themeColor="hyperlink"/>
      <w:u w:val="single"/>
    </w:rPr>
  </w:style>
  <w:style w:type="character" w:customStyle="1" w:styleId="authors">
    <w:name w:val="authors"/>
    <w:basedOn w:val="DefaultParagraphFont"/>
    <w:rsid w:val="002F6A93"/>
  </w:style>
  <w:style w:type="character" w:customStyle="1" w:styleId="arttitle">
    <w:name w:val="art_title"/>
    <w:basedOn w:val="DefaultParagraphFont"/>
    <w:rsid w:val="002F6A93"/>
  </w:style>
  <w:style w:type="character" w:customStyle="1" w:styleId="serialtitle">
    <w:name w:val="serial_title"/>
    <w:basedOn w:val="DefaultParagraphFont"/>
    <w:rsid w:val="002F6A93"/>
  </w:style>
  <w:style w:type="character" w:customStyle="1" w:styleId="doilink">
    <w:name w:val="doi_link"/>
    <w:basedOn w:val="DefaultParagraphFont"/>
    <w:rsid w:val="002F6A93"/>
  </w:style>
  <w:style w:type="character" w:customStyle="1" w:styleId="Date6">
    <w:name w:val="Date6"/>
    <w:basedOn w:val="DefaultParagraphFont"/>
    <w:rsid w:val="002F6A93"/>
  </w:style>
  <w:style w:type="character" w:customStyle="1" w:styleId="volumeissue">
    <w:name w:val="volume_issue"/>
    <w:basedOn w:val="DefaultParagraphFont"/>
    <w:rsid w:val="002F6A93"/>
  </w:style>
  <w:style w:type="character" w:customStyle="1" w:styleId="pagerange">
    <w:name w:val="page_range"/>
    <w:basedOn w:val="DefaultParagraphFont"/>
    <w:rsid w:val="002F6A93"/>
  </w:style>
  <w:style w:type="character" w:styleId="FollowedHyperlink">
    <w:name w:val="FollowedHyperlink"/>
    <w:basedOn w:val="DefaultParagraphFont"/>
    <w:uiPriority w:val="99"/>
    <w:semiHidden/>
    <w:unhideWhenUsed/>
    <w:rsid w:val="002F6A93"/>
    <w:rPr>
      <w:color w:val="954F72" w:themeColor="followedHyperlink"/>
      <w:u w:val="single"/>
    </w:rPr>
  </w:style>
  <w:style w:type="character" w:styleId="Emphasis">
    <w:name w:val="Emphasis"/>
    <w:basedOn w:val="DefaultParagraphFont"/>
    <w:uiPriority w:val="20"/>
    <w:qFormat/>
    <w:rsid w:val="000D4CB0"/>
    <w:rPr>
      <w:i/>
      <w:iCs/>
    </w:rPr>
  </w:style>
  <w:style w:type="paragraph" w:styleId="NormalWeb">
    <w:name w:val="Normal (Web)"/>
    <w:basedOn w:val="Normal"/>
    <w:uiPriority w:val="99"/>
    <w:unhideWhenUsed/>
    <w:rsid w:val="001F76C8"/>
    <w:pPr>
      <w:spacing w:before="100" w:beforeAutospacing="1" w:after="100" w:afterAutospacing="1"/>
    </w:pPr>
    <w:rPr>
      <w:rFonts w:ascii="Times" w:eastAsiaTheme="minorEastAsia" w:hAnsi="Times" w:cstheme="minorBidi"/>
      <w:sz w:val="20"/>
      <w:szCs w:val="20"/>
    </w:rPr>
  </w:style>
  <w:style w:type="character" w:customStyle="1" w:styleId="text">
    <w:name w:val="text"/>
    <w:basedOn w:val="DefaultParagraphFont"/>
    <w:rsid w:val="001F76C8"/>
  </w:style>
  <w:style w:type="character" w:customStyle="1" w:styleId="author-ref">
    <w:name w:val="author-ref"/>
    <w:basedOn w:val="DefaultParagraphFont"/>
    <w:rsid w:val="001F76C8"/>
  </w:style>
  <w:style w:type="character" w:customStyle="1" w:styleId="Heading1Char">
    <w:name w:val="Heading 1 Char"/>
    <w:basedOn w:val="DefaultParagraphFont"/>
    <w:link w:val="Heading1"/>
    <w:uiPriority w:val="9"/>
    <w:rsid w:val="001F76C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F76C8"/>
  </w:style>
  <w:style w:type="character" w:customStyle="1" w:styleId="ej-keyword">
    <w:name w:val="ej-keyword"/>
    <w:basedOn w:val="DefaultParagraphFont"/>
    <w:rsid w:val="00667AC8"/>
  </w:style>
  <w:style w:type="character" w:styleId="Strong">
    <w:name w:val="Strong"/>
    <w:basedOn w:val="DefaultParagraphFont"/>
    <w:uiPriority w:val="22"/>
    <w:qFormat/>
    <w:rsid w:val="00656E4F"/>
    <w:rPr>
      <w:b/>
      <w:bCs/>
    </w:rPr>
  </w:style>
  <w:style w:type="character" w:customStyle="1" w:styleId="cit">
    <w:name w:val="cit"/>
    <w:basedOn w:val="DefaultParagraphFont"/>
    <w:rsid w:val="00656E4F"/>
  </w:style>
  <w:style w:type="character" w:customStyle="1" w:styleId="period">
    <w:name w:val="period"/>
    <w:basedOn w:val="DefaultParagraphFont"/>
    <w:rsid w:val="00656E4F"/>
  </w:style>
  <w:style w:type="character" w:customStyle="1" w:styleId="citation-doi">
    <w:name w:val="citation-doi"/>
    <w:basedOn w:val="DefaultParagraphFont"/>
    <w:rsid w:val="00656E4F"/>
  </w:style>
  <w:style w:type="character" w:customStyle="1" w:styleId="ahead-of-print">
    <w:name w:val="ahead-of-print"/>
    <w:basedOn w:val="DefaultParagraphFont"/>
    <w:rsid w:val="00656E4F"/>
  </w:style>
  <w:style w:type="character" w:customStyle="1" w:styleId="author-sup-separator">
    <w:name w:val="author-sup-separator"/>
    <w:basedOn w:val="DefaultParagraphFont"/>
    <w:rsid w:val="00656E4F"/>
  </w:style>
  <w:style w:type="character" w:customStyle="1" w:styleId="comma">
    <w:name w:val="comma"/>
    <w:basedOn w:val="DefaultParagraphFont"/>
    <w:rsid w:val="00656E4F"/>
  </w:style>
  <w:style w:type="character" w:customStyle="1" w:styleId="id-label">
    <w:name w:val="id-label"/>
    <w:basedOn w:val="DefaultParagraphFont"/>
    <w:rsid w:val="00656E4F"/>
  </w:style>
  <w:style w:type="character" w:customStyle="1" w:styleId="Date3">
    <w:name w:val="Date3"/>
    <w:basedOn w:val="DefaultParagraphFont"/>
    <w:rsid w:val="009658C4"/>
  </w:style>
  <w:style w:type="character" w:customStyle="1" w:styleId="Heading2Char">
    <w:name w:val="Heading 2 Char"/>
    <w:basedOn w:val="DefaultParagraphFont"/>
    <w:link w:val="Heading2"/>
    <w:uiPriority w:val="9"/>
    <w:rsid w:val="008E6FD5"/>
    <w:rPr>
      <w:rFonts w:asciiTheme="majorHAnsi" w:eastAsiaTheme="majorEastAsia" w:hAnsiTheme="majorHAnsi" w:cstheme="majorBidi"/>
      <w:color w:val="2F5496" w:themeColor="accent1" w:themeShade="BF"/>
      <w:sz w:val="26"/>
      <w:szCs w:val="26"/>
    </w:rPr>
  </w:style>
  <w:style w:type="character" w:customStyle="1" w:styleId="contribdegrees">
    <w:name w:val="contribdegrees"/>
    <w:basedOn w:val="DefaultParagraphFont"/>
    <w:rsid w:val="008E6FD5"/>
  </w:style>
  <w:style w:type="character" w:customStyle="1" w:styleId="publicationcontentepubdate">
    <w:name w:val="publicationcontentepubdate"/>
    <w:basedOn w:val="DefaultParagraphFont"/>
    <w:rsid w:val="008E6FD5"/>
  </w:style>
  <w:style w:type="character" w:customStyle="1" w:styleId="articletype">
    <w:name w:val="articletype"/>
    <w:basedOn w:val="DefaultParagraphFont"/>
    <w:rsid w:val="008E6FD5"/>
  </w:style>
  <w:style w:type="character" w:customStyle="1" w:styleId="UnresolvedMention">
    <w:name w:val="Unresolved Mention"/>
    <w:basedOn w:val="DefaultParagraphFont"/>
    <w:uiPriority w:val="99"/>
    <w:rsid w:val="008E6FD5"/>
    <w:rPr>
      <w:color w:val="605E5C"/>
      <w:shd w:val="clear" w:color="auto" w:fill="E1DFDD"/>
    </w:rPr>
  </w:style>
  <w:style w:type="character" w:customStyle="1" w:styleId="sr-only">
    <w:name w:val="sr-only"/>
    <w:basedOn w:val="DefaultParagraphFont"/>
    <w:rsid w:val="007974DA"/>
  </w:style>
  <w:style w:type="paragraph" w:customStyle="1" w:styleId="c-author-listitem">
    <w:name w:val="c-author-list__item"/>
    <w:basedOn w:val="Normal"/>
    <w:rsid w:val="00EF0D06"/>
    <w:pPr>
      <w:spacing w:before="100" w:beforeAutospacing="1" w:after="100" w:afterAutospacing="1"/>
    </w:pPr>
  </w:style>
  <w:style w:type="character" w:customStyle="1" w:styleId="u-visually-hidden">
    <w:name w:val="u-visually-hidden"/>
    <w:basedOn w:val="DefaultParagraphFont"/>
    <w:rsid w:val="00EF0D06"/>
  </w:style>
  <w:style w:type="character" w:customStyle="1" w:styleId="fm-vol-iss-date">
    <w:name w:val="fm-vol-iss-date"/>
    <w:basedOn w:val="DefaultParagraphFont"/>
    <w:rsid w:val="00DE17F1"/>
  </w:style>
  <w:style w:type="character" w:customStyle="1" w:styleId="doi">
    <w:name w:val="doi"/>
    <w:basedOn w:val="DefaultParagraphFont"/>
    <w:rsid w:val="00DE17F1"/>
  </w:style>
  <w:style w:type="character" w:customStyle="1" w:styleId="fm-citation-ids-label">
    <w:name w:val="fm-citation-ids-label"/>
    <w:basedOn w:val="DefaultParagraphFont"/>
    <w:rsid w:val="00DE17F1"/>
  </w:style>
  <w:style w:type="paragraph" w:customStyle="1" w:styleId="article-single-authors">
    <w:name w:val="article-single-authors"/>
    <w:basedOn w:val="Normal"/>
    <w:rsid w:val="00A857F5"/>
    <w:pPr>
      <w:spacing w:before="100" w:beforeAutospacing="1" w:after="100" w:afterAutospacing="1"/>
    </w:pPr>
  </w:style>
  <w:style w:type="paragraph" w:customStyle="1" w:styleId="js-expanded-card-work-details--abstract">
    <w:name w:val="js-expanded-card-work-details--abstract"/>
    <w:basedOn w:val="Normal"/>
    <w:rsid w:val="003D398D"/>
    <w:pPr>
      <w:spacing w:before="100" w:beforeAutospacing="1" w:after="100" w:afterAutospacing="1"/>
    </w:pPr>
  </w:style>
  <w:style w:type="character" w:customStyle="1" w:styleId="Heading6Char">
    <w:name w:val="Heading 6 Char"/>
    <w:basedOn w:val="DefaultParagraphFont"/>
    <w:link w:val="Heading6"/>
    <w:uiPriority w:val="9"/>
    <w:semiHidden/>
    <w:rsid w:val="00AD1694"/>
    <w:rPr>
      <w:rFonts w:asciiTheme="majorHAnsi" w:eastAsiaTheme="majorEastAsia" w:hAnsiTheme="majorHAnsi" w:cstheme="majorBidi"/>
      <w:color w:val="1F3763" w:themeColor="accent1" w:themeShade="7F"/>
    </w:rPr>
  </w:style>
  <w:style w:type="character" w:customStyle="1" w:styleId="journaltitle">
    <w:name w:val="journaltitle"/>
    <w:basedOn w:val="DefaultParagraphFont"/>
    <w:rsid w:val="00AD1694"/>
  </w:style>
  <w:style w:type="character" w:customStyle="1" w:styleId="articlecitationpages">
    <w:name w:val="articlecitation_pages"/>
    <w:basedOn w:val="DefaultParagraphFont"/>
    <w:rsid w:val="00AD1694"/>
  </w:style>
  <w:style w:type="character" w:customStyle="1" w:styleId="u-inline-block">
    <w:name w:val="u-inline-block"/>
    <w:basedOn w:val="DefaultParagraphFont"/>
    <w:rsid w:val="00AD1694"/>
  </w:style>
  <w:style w:type="paragraph" w:customStyle="1" w:styleId="u-mb-2">
    <w:name w:val="u-mb-2"/>
    <w:basedOn w:val="Normal"/>
    <w:rsid w:val="00AD1694"/>
    <w:pPr>
      <w:spacing w:before="100" w:beforeAutospacing="1" w:after="100" w:afterAutospacing="1"/>
    </w:pPr>
  </w:style>
  <w:style w:type="character" w:customStyle="1" w:styleId="authorsname">
    <w:name w:val="authors__name"/>
    <w:basedOn w:val="DefaultParagraphFont"/>
    <w:rsid w:val="00AD1694"/>
  </w:style>
  <w:style w:type="character" w:customStyle="1" w:styleId="article-dateslabel">
    <w:name w:val="article-dates__label"/>
    <w:basedOn w:val="DefaultParagraphFont"/>
    <w:rsid w:val="00AD1694"/>
  </w:style>
  <w:style w:type="character" w:customStyle="1" w:styleId="article-datesfirst-online">
    <w:name w:val="article-dates__first-online"/>
    <w:basedOn w:val="DefaultParagraphFont"/>
    <w:rsid w:val="00AD1694"/>
  </w:style>
  <w:style w:type="paragraph" w:customStyle="1" w:styleId="icon--meta-keyline">
    <w:name w:val="icon--meta-keyline"/>
    <w:basedOn w:val="Normal"/>
    <w:rsid w:val="00AD1694"/>
    <w:pPr>
      <w:spacing w:before="100" w:beforeAutospacing="1" w:after="100" w:afterAutospacing="1"/>
    </w:pPr>
  </w:style>
  <w:style w:type="character" w:customStyle="1" w:styleId="typography-body">
    <w:name w:val="typography-body"/>
    <w:basedOn w:val="DefaultParagraphFont"/>
    <w:rsid w:val="00282983"/>
  </w:style>
  <w:style w:type="character" w:customStyle="1" w:styleId="creator-type-label">
    <w:name w:val="creator-type-label"/>
    <w:basedOn w:val="DefaultParagraphFont"/>
    <w:rsid w:val="00282983"/>
  </w:style>
  <w:style w:type="character" w:customStyle="1" w:styleId="more">
    <w:name w:val="more"/>
    <w:basedOn w:val="DefaultParagraphFont"/>
    <w:rsid w:val="00282983"/>
  </w:style>
  <w:style w:type="character" w:customStyle="1" w:styleId="Date2">
    <w:name w:val="Date2"/>
    <w:basedOn w:val="DefaultParagraphFont"/>
    <w:rsid w:val="00F22EE0"/>
  </w:style>
  <w:style w:type="character" w:customStyle="1" w:styleId="articlecategories">
    <w:name w:val="articlecategories"/>
    <w:basedOn w:val="DefaultParagraphFont"/>
    <w:rsid w:val="008B4056"/>
  </w:style>
  <w:style w:type="character" w:customStyle="1" w:styleId="Heading3Char">
    <w:name w:val="Heading 3 Char"/>
    <w:basedOn w:val="DefaultParagraphFont"/>
    <w:link w:val="Heading3"/>
    <w:uiPriority w:val="9"/>
    <w:semiHidden/>
    <w:rsid w:val="0092514B"/>
    <w:rPr>
      <w:rFonts w:asciiTheme="majorHAnsi" w:eastAsiaTheme="majorEastAsia" w:hAnsiTheme="majorHAnsi" w:cstheme="majorBidi"/>
      <w:color w:val="1F3763" w:themeColor="accent1" w:themeShade="7F"/>
    </w:rPr>
  </w:style>
  <w:style w:type="paragraph" w:styleId="HTMLPreformatted">
    <w:name w:val="HTML Preformatted"/>
    <w:basedOn w:val="Normal"/>
    <w:link w:val="HTMLPreformattedChar"/>
    <w:uiPriority w:val="99"/>
    <w:semiHidden/>
    <w:unhideWhenUsed/>
    <w:rsid w:val="00FC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0ED7"/>
    <w:rPr>
      <w:rFonts w:ascii="Courier New" w:eastAsia="Times New Roman" w:hAnsi="Courier New" w:cs="Courier New"/>
      <w:sz w:val="20"/>
      <w:szCs w:val="20"/>
    </w:rPr>
  </w:style>
  <w:style w:type="character" w:customStyle="1" w:styleId="givennames">
    <w:name w:val="given_names"/>
    <w:basedOn w:val="DefaultParagraphFont"/>
    <w:rsid w:val="00FC0ED7"/>
  </w:style>
  <w:style w:type="character" w:customStyle="1" w:styleId="surname">
    <w:name w:val="surname"/>
    <w:basedOn w:val="DefaultParagraphFont"/>
    <w:rsid w:val="00FC0ED7"/>
  </w:style>
  <w:style w:type="character" w:customStyle="1" w:styleId="Date1">
    <w:name w:val="Date1"/>
    <w:basedOn w:val="DefaultParagraphFont"/>
    <w:rsid w:val="008436C8"/>
  </w:style>
  <w:style w:type="character" w:customStyle="1" w:styleId="epub-state">
    <w:name w:val="epub-state"/>
    <w:basedOn w:val="DefaultParagraphFont"/>
    <w:rsid w:val="002917B7"/>
  </w:style>
  <w:style w:type="character" w:customStyle="1" w:styleId="epub-date">
    <w:name w:val="epub-date"/>
    <w:basedOn w:val="DefaultParagraphFont"/>
    <w:rsid w:val="002917B7"/>
  </w:style>
  <w:style w:type="paragraph" w:customStyle="1" w:styleId="volume-issue">
    <w:name w:val="volume-issue"/>
    <w:basedOn w:val="Normal"/>
    <w:rsid w:val="002917B7"/>
    <w:pPr>
      <w:spacing w:before="100" w:beforeAutospacing="1" w:after="100" w:afterAutospacing="1"/>
    </w:pPr>
  </w:style>
  <w:style w:type="character" w:customStyle="1" w:styleId="val">
    <w:name w:val="val"/>
    <w:basedOn w:val="DefaultParagraphFont"/>
    <w:rsid w:val="002917B7"/>
  </w:style>
  <w:style w:type="paragraph" w:customStyle="1" w:styleId="page-range">
    <w:name w:val="page-range"/>
    <w:basedOn w:val="Normal"/>
    <w:rsid w:val="002917B7"/>
    <w:pPr>
      <w:spacing w:before="100" w:beforeAutospacing="1" w:after="100" w:afterAutospacing="1"/>
    </w:pPr>
  </w:style>
  <w:style w:type="character" w:customStyle="1" w:styleId="html-italic">
    <w:name w:val="html-italic"/>
    <w:basedOn w:val="DefaultParagraphFont"/>
    <w:rsid w:val="004C7FB0"/>
  </w:style>
  <w:style w:type="character" w:customStyle="1" w:styleId="inlineblock">
    <w:name w:val="inlineblock"/>
    <w:basedOn w:val="DefaultParagraphFont"/>
    <w:rsid w:val="00E63AF9"/>
  </w:style>
  <w:style w:type="character" w:customStyle="1" w:styleId="button-text">
    <w:name w:val="button-text"/>
    <w:basedOn w:val="DefaultParagraphFont"/>
    <w:rsid w:val="00E10849"/>
  </w:style>
  <w:style w:type="character" w:customStyle="1" w:styleId="ref-title">
    <w:name w:val="ref-title"/>
    <w:basedOn w:val="DefaultParagraphFont"/>
    <w:rsid w:val="00E10849"/>
  </w:style>
  <w:style w:type="paragraph" w:styleId="ListParagraph">
    <w:name w:val="List Paragraph"/>
    <w:basedOn w:val="Normal"/>
    <w:uiPriority w:val="34"/>
    <w:qFormat/>
    <w:rsid w:val="007201D9"/>
    <w:pPr>
      <w:ind w:left="720"/>
      <w:contextualSpacing/>
    </w:pPr>
  </w:style>
  <w:style w:type="paragraph" w:styleId="FootnoteText">
    <w:name w:val="footnote text"/>
    <w:basedOn w:val="Normal"/>
    <w:link w:val="FootnoteTextChar"/>
    <w:uiPriority w:val="99"/>
    <w:unhideWhenUsed/>
    <w:rsid w:val="00013256"/>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013256"/>
    <w:rPr>
      <w:rFonts w:eastAsiaTheme="minorEastAsia"/>
    </w:rPr>
  </w:style>
  <w:style w:type="character" w:customStyle="1" w:styleId="apple-converted-space">
    <w:name w:val="apple-converted-space"/>
    <w:basedOn w:val="DefaultParagraphFont"/>
    <w:rsid w:val="00013256"/>
  </w:style>
  <w:style w:type="paragraph" w:customStyle="1" w:styleId="intro">
    <w:name w:val="intro"/>
    <w:basedOn w:val="Normal"/>
    <w:rsid w:val="00536547"/>
    <w:pPr>
      <w:spacing w:before="100" w:beforeAutospacing="1" w:after="100" w:afterAutospacing="1"/>
    </w:pPr>
    <w:rPr>
      <w:rFonts w:ascii="Times" w:eastAsiaTheme="minorEastAsia" w:hAnsi="Times" w:cstheme="minorBidi"/>
      <w:sz w:val="20"/>
      <w:szCs w:val="20"/>
    </w:rPr>
  </w:style>
  <w:style w:type="character" w:customStyle="1" w:styleId="subtitle1">
    <w:name w:val="subtitle1"/>
    <w:basedOn w:val="DefaultParagraphFont"/>
    <w:rsid w:val="00536547"/>
  </w:style>
  <w:style w:type="paragraph" w:styleId="EndnoteText">
    <w:name w:val="endnote text"/>
    <w:basedOn w:val="Normal"/>
    <w:link w:val="EndnoteTextChar"/>
    <w:uiPriority w:val="99"/>
    <w:unhideWhenUsed/>
    <w:rsid w:val="00536547"/>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53654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92"/>
    <w:rPr>
      <w:rFonts w:ascii="Times New Roman" w:eastAsia="Times New Roman" w:hAnsi="Times New Roman" w:cs="Times New Roman"/>
    </w:rPr>
  </w:style>
  <w:style w:type="paragraph" w:styleId="Heading1">
    <w:name w:val="heading 1"/>
    <w:basedOn w:val="Normal"/>
    <w:link w:val="Heading1Char"/>
    <w:uiPriority w:val="9"/>
    <w:qFormat/>
    <w:rsid w:val="001F76C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E6F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514B"/>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D169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A93"/>
    <w:rPr>
      <w:color w:val="0563C1" w:themeColor="hyperlink"/>
      <w:u w:val="single"/>
    </w:rPr>
  </w:style>
  <w:style w:type="character" w:customStyle="1" w:styleId="authors">
    <w:name w:val="authors"/>
    <w:basedOn w:val="DefaultParagraphFont"/>
    <w:rsid w:val="002F6A93"/>
  </w:style>
  <w:style w:type="character" w:customStyle="1" w:styleId="arttitle">
    <w:name w:val="art_title"/>
    <w:basedOn w:val="DefaultParagraphFont"/>
    <w:rsid w:val="002F6A93"/>
  </w:style>
  <w:style w:type="character" w:customStyle="1" w:styleId="serialtitle">
    <w:name w:val="serial_title"/>
    <w:basedOn w:val="DefaultParagraphFont"/>
    <w:rsid w:val="002F6A93"/>
  </w:style>
  <w:style w:type="character" w:customStyle="1" w:styleId="doilink">
    <w:name w:val="doi_link"/>
    <w:basedOn w:val="DefaultParagraphFont"/>
    <w:rsid w:val="002F6A93"/>
  </w:style>
  <w:style w:type="character" w:customStyle="1" w:styleId="Date6">
    <w:name w:val="Date6"/>
    <w:basedOn w:val="DefaultParagraphFont"/>
    <w:rsid w:val="002F6A93"/>
  </w:style>
  <w:style w:type="character" w:customStyle="1" w:styleId="volumeissue">
    <w:name w:val="volume_issue"/>
    <w:basedOn w:val="DefaultParagraphFont"/>
    <w:rsid w:val="002F6A93"/>
  </w:style>
  <w:style w:type="character" w:customStyle="1" w:styleId="pagerange">
    <w:name w:val="page_range"/>
    <w:basedOn w:val="DefaultParagraphFont"/>
    <w:rsid w:val="002F6A93"/>
  </w:style>
  <w:style w:type="character" w:styleId="FollowedHyperlink">
    <w:name w:val="FollowedHyperlink"/>
    <w:basedOn w:val="DefaultParagraphFont"/>
    <w:uiPriority w:val="99"/>
    <w:semiHidden/>
    <w:unhideWhenUsed/>
    <w:rsid w:val="002F6A93"/>
    <w:rPr>
      <w:color w:val="954F72" w:themeColor="followedHyperlink"/>
      <w:u w:val="single"/>
    </w:rPr>
  </w:style>
  <w:style w:type="character" w:styleId="Emphasis">
    <w:name w:val="Emphasis"/>
    <w:basedOn w:val="DefaultParagraphFont"/>
    <w:uiPriority w:val="20"/>
    <w:qFormat/>
    <w:rsid w:val="000D4CB0"/>
    <w:rPr>
      <w:i/>
      <w:iCs/>
    </w:rPr>
  </w:style>
  <w:style w:type="paragraph" w:styleId="NormalWeb">
    <w:name w:val="Normal (Web)"/>
    <w:basedOn w:val="Normal"/>
    <w:uiPriority w:val="99"/>
    <w:unhideWhenUsed/>
    <w:rsid w:val="001F76C8"/>
    <w:pPr>
      <w:spacing w:before="100" w:beforeAutospacing="1" w:after="100" w:afterAutospacing="1"/>
    </w:pPr>
    <w:rPr>
      <w:rFonts w:ascii="Times" w:eastAsiaTheme="minorEastAsia" w:hAnsi="Times" w:cstheme="minorBidi"/>
      <w:sz w:val="20"/>
      <w:szCs w:val="20"/>
    </w:rPr>
  </w:style>
  <w:style w:type="character" w:customStyle="1" w:styleId="text">
    <w:name w:val="text"/>
    <w:basedOn w:val="DefaultParagraphFont"/>
    <w:rsid w:val="001F76C8"/>
  </w:style>
  <w:style w:type="character" w:customStyle="1" w:styleId="author-ref">
    <w:name w:val="author-ref"/>
    <w:basedOn w:val="DefaultParagraphFont"/>
    <w:rsid w:val="001F76C8"/>
  </w:style>
  <w:style w:type="character" w:customStyle="1" w:styleId="Heading1Char">
    <w:name w:val="Heading 1 Char"/>
    <w:basedOn w:val="DefaultParagraphFont"/>
    <w:link w:val="Heading1"/>
    <w:uiPriority w:val="9"/>
    <w:rsid w:val="001F76C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F76C8"/>
  </w:style>
  <w:style w:type="character" w:customStyle="1" w:styleId="ej-keyword">
    <w:name w:val="ej-keyword"/>
    <w:basedOn w:val="DefaultParagraphFont"/>
    <w:rsid w:val="00667AC8"/>
  </w:style>
  <w:style w:type="character" w:styleId="Strong">
    <w:name w:val="Strong"/>
    <w:basedOn w:val="DefaultParagraphFont"/>
    <w:uiPriority w:val="22"/>
    <w:qFormat/>
    <w:rsid w:val="00656E4F"/>
    <w:rPr>
      <w:b/>
      <w:bCs/>
    </w:rPr>
  </w:style>
  <w:style w:type="character" w:customStyle="1" w:styleId="cit">
    <w:name w:val="cit"/>
    <w:basedOn w:val="DefaultParagraphFont"/>
    <w:rsid w:val="00656E4F"/>
  </w:style>
  <w:style w:type="character" w:customStyle="1" w:styleId="period">
    <w:name w:val="period"/>
    <w:basedOn w:val="DefaultParagraphFont"/>
    <w:rsid w:val="00656E4F"/>
  </w:style>
  <w:style w:type="character" w:customStyle="1" w:styleId="citation-doi">
    <w:name w:val="citation-doi"/>
    <w:basedOn w:val="DefaultParagraphFont"/>
    <w:rsid w:val="00656E4F"/>
  </w:style>
  <w:style w:type="character" w:customStyle="1" w:styleId="ahead-of-print">
    <w:name w:val="ahead-of-print"/>
    <w:basedOn w:val="DefaultParagraphFont"/>
    <w:rsid w:val="00656E4F"/>
  </w:style>
  <w:style w:type="character" w:customStyle="1" w:styleId="author-sup-separator">
    <w:name w:val="author-sup-separator"/>
    <w:basedOn w:val="DefaultParagraphFont"/>
    <w:rsid w:val="00656E4F"/>
  </w:style>
  <w:style w:type="character" w:customStyle="1" w:styleId="comma">
    <w:name w:val="comma"/>
    <w:basedOn w:val="DefaultParagraphFont"/>
    <w:rsid w:val="00656E4F"/>
  </w:style>
  <w:style w:type="character" w:customStyle="1" w:styleId="id-label">
    <w:name w:val="id-label"/>
    <w:basedOn w:val="DefaultParagraphFont"/>
    <w:rsid w:val="00656E4F"/>
  </w:style>
  <w:style w:type="character" w:customStyle="1" w:styleId="Date3">
    <w:name w:val="Date3"/>
    <w:basedOn w:val="DefaultParagraphFont"/>
    <w:rsid w:val="009658C4"/>
  </w:style>
  <w:style w:type="character" w:customStyle="1" w:styleId="Heading2Char">
    <w:name w:val="Heading 2 Char"/>
    <w:basedOn w:val="DefaultParagraphFont"/>
    <w:link w:val="Heading2"/>
    <w:uiPriority w:val="9"/>
    <w:rsid w:val="008E6FD5"/>
    <w:rPr>
      <w:rFonts w:asciiTheme="majorHAnsi" w:eastAsiaTheme="majorEastAsia" w:hAnsiTheme="majorHAnsi" w:cstheme="majorBidi"/>
      <w:color w:val="2F5496" w:themeColor="accent1" w:themeShade="BF"/>
      <w:sz w:val="26"/>
      <w:szCs w:val="26"/>
    </w:rPr>
  </w:style>
  <w:style w:type="character" w:customStyle="1" w:styleId="contribdegrees">
    <w:name w:val="contribdegrees"/>
    <w:basedOn w:val="DefaultParagraphFont"/>
    <w:rsid w:val="008E6FD5"/>
  </w:style>
  <w:style w:type="character" w:customStyle="1" w:styleId="publicationcontentepubdate">
    <w:name w:val="publicationcontentepubdate"/>
    <w:basedOn w:val="DefaultParagraphFont"/>
    <w:rsid w:val="008E6FD5"/>
  </w:style>
  <w:style w:type="character" w:customStyle="1" w:styleId="articletype">
    <w:name w:val="articletype"/>
    <w:basedOn w:val="DefaultParagraphFont"/>
    <w:rsid w:val="008E6FD5"/>
  </w:style>
  <w:style w:type="character" w:customStyle="1" w:styleId="UnresolvedMention">
    <w:name w:val="Unresolved Mention"/>
    <w:basedOn w:val="DefaultParagraphFont"/>
    <w:uiPriority w:val="99"/>
    <w:rsid w:val="008E6FD5"/>
    <w:rPr>
      <w:color w:val="605E5C"/>
      <w:shd w:val="clear" w:color="auto" w:fill="E1DFDD"/>
    </w:rPr>
  </w:style>
  <w:style w:type="character" w:customStyle="1" w:styleId="sr-only">
    <w:name w:val="sr-only"/>
    <w:basedOn w:val="DefaultParagraphFont"/>
    <w:rsid w:val="007974DA"/>
  </w:style>
  <w:style w:type="paragraph" w:customStyle="1" w:styleId="c-author-listitem">
    <w:name w:val="c-author-list__item"/>
    <w:basedOn w:val="Normal"/>
    <w:rsid w:val="00EF0D06"/>
    <w:pPr>
      <w:spacing w:before="100" w:beforeAutospacing="1" w:after="100" w:afterAutospacing="1"/>
    </w:pPr>
  </w:style>
  <w:style w:type="character" w:customStyle="1" w:styleId="u-visually-hidden">
    <w:name w:val="u-visually-hidden"/>
    <w:basedOn w:val="DefaultParagraphFont"/>
    <w:rsid w:val="00EF0D06"/>
  </w:style>
  <w:style w:type="character" w:customStyle="1" w:styleId="fm-vol-iss-date">
    <w:name w:val="fm-vol-iss-date"/>
    <w:basedOn w:val="DefaultParagraphFont"/>
    <w:rsid w:val="00DE17F1"/>
  </w:style>
  <w:style w:type="character" w:customStyle="1" w:styleId="doi">
    <w:name w:val="doi"/>
    <w:basedOn w:val="DefaultParagraphFont"/>
    <w:rsid w:val="00DE17F1"/>
  </w:style>
  <w:style w:type="character" w:customStyle="1" w:styleId="fm-citation-ids-label">
    <w:name w:val="fm-citation-ids-label"/>
    <w:basedOn w:val="DefaultParagraphFont"/>
    <w:rsid w:val="00DE17F1"/>
  </w:style>
  <w:style w:type="paragraph" w:customStyle="1" w:styleId="article-single-authors">
    <w:name w:val="article-single-authors"/>
    <w:basedOn w:val="Normal"/>
    <w:rsid w:val="00A857F5"/>
    <w:pPr>
      <w:spacing w:before="100" w:beforeAutospacing="1" w:after="100" w:afterAutospacing="1"/>
    </w:pPr>
  </w:style>
  <w:style w:type="paragraph" w:customStyle="1" w:styleId="js-expanded-card-work-details--abstract">
    <w:name w:val="js-expanded-card-work-details--abstract"/>
    <w:basedOn w:val="Normal"/>
    <w:rsid w:val="003D398D"/>
    <w:pPr>
      <w:spacing w:before="100" w:beforeAutospacing="1" w:after="100" w:afterAutospacing="1"/>
    </w:pPr>
  </w:style>
  <w:style w:type="character" w:customStyle="1" w:styleId="Heading6Char">
    <w:name w:val="Heading 6 Char"/>
    <w:basedOn w:val="DefaultParagraphFont"/>
    <w:link w:val="Heading6"/>
    <w:uiPriority w:val="9"/>
    <w:semiHidden/>
    <w:rsid w:val="00AD1694"/>
    <w:rPr>
      <w:rFonts w:asciiTheme="majorHAnsi" w:eastAsiaTheme="majorEastAsia" w:hAnsiTheme="majorHAnsi" w:cstheme="majorBidi"/>
      <w:color w:val="1F3763" w:themeColor="accent1" w:themeShade="7F"/>
    </w:rPr>
  </w:style>
  <w:style w:type="character" w:customStyle="1" w:styleId="journaltitle">
    <w:name w:val="journaltitle"/>
    <w:basedOn w:val="DefaultParagraphFont"/>
    <w:rsid w:val="00AD1694"/>
  </w:style>
  <w:style w:type="character" w:customStyle="1" w:styleId="articlecitationpages">
    <w:name w:val="articlecitation_pages"/>
    <w:basedOn w:val="DefaultParagraphFont"/>
    <w:rsid w:val="00AD1694"/>
  </w:style>
  <w:style w:type="character" w:customStyle="1" w:styleId="u-inline-block">
    <w:name w:val="u-inline-block"/>
    <w:basedOn w:val="DefaultParagraphFont"/>
    <w:rsid w:val="00AD1694"/>
  </w:style>
  <w:style w:type="paragraph" w:customStyle="1" w:styleId="u-mb-2">
    <w:name w:val="u-mb-2"/>
    <w:basedOn w:val="Normal"/>
    <w:rsid w:val="00AD1694"/>
    <w:pPr>
      <w:spacing w:before="100" w:beforeAutospacing="1" w:after="100" w:afterAutospacing="1"/>
    </w:pPr>
  </w:style>
  <w:style w:type="character" w:customStyle="1" w:styleId="authorsname">
    <w:name w:val="authors__name"/>
    <w:basedOn w:val="DefaultParagraphFont"/>
    <w:rsid w:val="00AD1694"/>
  </w:style>
  <w:style w:type="character" w:customStyle="1" w:styleId="article-dateslabel">
    <w:name w:val="article-dates__label"/>
    <w:basedOn w:val="DefaultParagraphFont"/>
    <w:rsid w:val="00AD1694"/>
  </w:style>
  <w:style w:type="character" w:customStyle="1" w:styleId="article-datesfirst-online">
    <w:name w:val="article-dates__first-online"/>
    <w:basedOn w:val="DefaultParagraphFont"/>
    <w:rsid w:val="00AD1694"/>
  </w:style>
  <w:style w:type="paragraph" w:customStyle="1" w:styleId="icon--meta-keyline">
    <w:name w:val="icon--meta-keyline"/>
    <w:basedOn w:val="Normal"/>
    <w:rsid w:val="00AD1694"/>
    <w:pPr>
      <w:spacing w:before="100" w:beforeAutospacing="1" w:after="100" w:afterAutospacing="1"/>
    </w:pPr>
  </w:style>
  <w:style w:type="character" w:customStyle="1" w:styleId="typography-body">
    <w:name w:val="typography-body"/>
    <w:basedOn w:val="DefaultParagraphFont"/>
    <w:rsid w:val="00282983"/>
  </w:style>
  <w:style w:type="character" w:customStyle="1" w:styleId="creator-type-label">
    <w:name w:val="creator-type-label"/>
    <w:basedOn w:val="DefaultParagraphFont"/>
    <w:rsid w:val="00282983"/>
  </w:style>
  <w:style w:type="character" w:customStyle="1" w:styleId="more">
    <w:name w:val="more"/>
    <w:basedOn w:val="DefaultParagraphFont"/>
    <w:rsid w:val="00282983"/>
  </w:style>
  <w:style w:type="character" w:customStyle="1" w:styleId="Date2">
    <w:name w:val="Date2"/>
    <w:basedOn w:val="DefaultParagraphFont"/>
    <w:rsid w:val="00F22EE0"/>
  </w:style>
  <w:style w:type="character" w:customStyle="1" w:styleId="articlecategories">
    <w:name w:val="articlecategories"/>
    <w:basedOn w:val="DefaultParagraphFont"/>
    <w:rsid w:val="008B4056"/>
  </w:style>
  <w:style w:type="character" w:customStyle="1" w:styleId="Heading3Char">
    <w:name w:val="Heading 3 Char"/>
    <w:basedOn w:val="DefaultParagraphFont"/>
    <w:link w:val="Heading3"/>
    <w:uiPriority w:val="9"/>
    <w:semiHidden/>
    <w:rsid w:val="0092514B"/>
    <w:rPr>
      <w:rFonts w:asciiTheme="majorHAnsi" w:eastAsiaTheme="majorEastAsia" w:hAnsiTheme="majorHAnsi" w:cstheme="majorBidi"/>
      <w:color w:val="1F3763" w:themeColor="accent1" w:themeShade="7F"/>
    </w:rPr>
  </w:style>
  <w:style w:type="paragraph" w:styleId="HTMLPreformatted">
    <w:name w:val="HTML Preformatted"/>
    <w:basedOn w:val="Normal"/>
    <w:link w:val="HTMLPreformattedChar"/>
    <w:uiPriority w:val="99"/>
    <w:semiHidden/>
    <w:unhideWhenUsed/>
    <w:rsid w:val="00FC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0ED7"/>
    <w:rPr>
      <w:rFonts w:ascii="Courier New" w:eastAsia="Times New Roman" w:hAnsi="Courier New" w:cs="Courier New"/>
      <w:sz w:val="20"/>
      <w:szCs w:val="20"/>
    </w:rPr>
  </w:style>
  <w:style w:type="character" w:customStyle="1" w:styleId="givennames">
    <w:name w:val="given_names"/>
    <w:basedOn w:val="DefaultParagraphFont"/>
    <w:rsid w:val="00FC0ED7"/>
  </w:style>
  <w:style w:type="character" w:customStyle="1" w:styleId="surname">
    <w:name w:val="surname"/>
    <w:basedOn w:val="DefaultParagraphFont"/>
    <w:rsid w:val="00FC0ED7"/>
  </w:style>
  <w:style w:type="character" w:customStyle="1" w:styleId="Date1">
    <w:name w:val="Date1"/>
    <w:basedOn w:val="DefaultParagraphFont"/>
    <w:rsid w:val="008436C8"/>
  </w:style>
  <w:style w:type="character" w:customStyle="1" w:styleId="epub-state">
    <w:name w:val="epub-state"/>
    <w:basedOn w:val="DefaultParagraphFont"/>
    <w:rsid w:val="002917B7"/>
  </w:style>
  <w:style w:type="character" w:customStyle="1" w:styleId="epub-date">
    <w:name w:val="epub-date"/>
    <w:basedOn w:val="DefaultParagraphFont"/>
    <w:rsid w:val="002917B7"/>
  </w:style>
  <w:style w:type="paragraph" w:customStyle="1" w:styleId="volume-issue">
    <w:name w:val="volume-issue"/>
    <w:basedOn w:val="Normal"/>
    <w:rsid w:val="002917B7"/>
    <w:pPr>
      <w:spacing w:before="100" w:beforeAutospacing="1" w:after="100" w:afterAutospacing="1"/>
    </w:pPr>
  </w:style>
  <w:style w:type="character" w:customStyle="1" w:styleId="val">
    <w:name w:val="val"/>
    <w:basedOn w:val="DefaultParagraphFont"/>
    <w:rsid w:val="002917B7"/>
  </w:style>
  <w:style w:type="paragraph" w:customStyle="1" w:styleId="page-range">
    <w:name w:val="page-range"/>
    <w:basedOn w:val="Normal"/>
    <w:rsid w:val="002917B7"/>
    <w:pPr>
      <w:spacing w:before="100" w:beforeAutospacing="1" w:after="100" w:afterAutospacing="1"/>
    </w:pPr>
  </w:style>
  <w:style w:type="character" w:customStyle="1" w:styleId="html-italic">
    <w:name w:val="html-italic"/>
    <w:basedOn w:val="DefaultParagraphFont"/>
    <w:rsid w:val="004C7FB0"/>
  </w:style>
  <w:style w:type="character" w:customStyle="1" w:styleId="inlineblock">
    <w:name w:val="inlineblock"/>
    <w:basedOn w:val="DefaultParagraphFont"/>
    <w:rsid w:val="00E63AF9"/>
  </w:style>
  <w:style w:type="character" w:customStyle="1" w:styleId="button-text">
    <w:name w:val="button-text"/>
    <w:basedOn w:val="DefaultParagraphFont"/>
    <w:rsid w:val="00E10849"/>
  </w:style>
  <w:style w:type="character" w:customStyle="1" w:styleId="ref-title">
    <w:name w:val="ref-title"/>
    <w:basedOn w:val="DefaultParagraphFont"/>
    <w:rsid w:val="00E10849"/>
  </w:style>
  <w:style w:type="paragraph" w:styleId="ListParagraph">
    <w:name w:val="List Paragraph"/>
    <w:basedOn w:val="Normal"/>
    <w:uiPriority w:val="34"/>
    <w:qFormat/>
    <w:rsid w:val="007201D9"/>
    <w:pPr>
      <w:ind w:left="720"/>
      <w:contextualSpacing/>
    </w:pPr>
  </w:style>
  <w:style w:type="paragraph" w:styleId="FootnoteText">
    <w:name w:val="footnote text"/>
    <w:basedOn w:val="Normal"/>
    <w:link w:val="FootnoteTextChar"/>
    <w:uiPriority w:val="99"/>
    <w:unhideWhenUsed/>
    <w:rsid w:val="00013256"/>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013256"/>
    <w:rPr>
      <w:rFonts w:eastAsiaTheme="minorEastAsia"/>
    </w:rPr>
  </w:style>
  <w:style w:type="character" w:customStyle="1" w:styleId="apple-converted-space">
    <w:name w:val="apple-converted-space"/>
    <w:basedOn w:val="DefaultParagraphFont"/>
    <w:rsid w:val="00013256"/>
  </w:style>
  <w:style w:type="paragraph" w:customStyle="1" w:styleId="intro">
    <w:name w:val="intro"/>
    <w:basedOn w:val="Normal"/>
    <w:rsid w:val="00536547"/>
    <w:pPr>
      <w:spacing w:before="100" w:beforeAutospacing="1" w:after="100" w:afterAutospacing="1"/>
    </w:pPr>
    <w:rPr>
      <w:rFonts w:ascii="Times" w:eastAsiaTheme="minorEastAsia" w:hAnsi="Times" w:cstheme="minorBidi"/>
      <w:sz w:val="20"/>
      <w:szCs w:val="20"/>
    </w:rPr>
  </w:style>
  <w:style w:type="character" w:customStyle="1" w:styleId="subtitle1">
    <w:name w:val="subtitle1"/>
    <w:basedOn w:val="DefaultParagraphFont"/>
    <w:rsid w:val="00536547"/>
  </w:style>
  <w:style w:type="paragraph" w:styleId="EndnoteText">
    <w:name w:val="endnote text"/>
    <w:basedOn w:val="Normal"/>
    <w:link w:val="EndnoteTextChar"/>
    <w:uiPriority w:val="99"/>
    <w:unhideWhenUsed/>
    <w:rsid w:val="00536547"/>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5365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430">
      <w:bodyDiv w:val="1"/>
      <w:marLeft w:val="0"/>
      <w:marRight w:val="0"/>
      <w:marTop w:val="0"/>
      <w:marBottom w:val="0"/>
      <w:divBdr>
        <w:top w:val="none" w:sz="0" w:space="0" w:color="auto"/>
        <w:left w:val="none" w:sz="0" w:space="0" w:color="auto"/>
        <w:bottom w:val="none" w:sz="0" w:space="0" w:color="auto"/>
        <w:right w:val="none" w:sz="0" w:space="0" w:color="auto"/>
      </w:divBdr>
    </w:div>
    <w:div w:id="30226019">
      <w:bodyDiv w:val="1"/>
      <w:marLeft w:val="0"/>
      <w:marRight w:val="0"/>
      <w:marTop w:val="0"/>
      <w:marBottom w:val="0"/>
      <w:divBdr>
        <w:top w:val="none" w:sz="0" w:space="0" w:color="auto"/>
        <w:left w:val="none" w:sz="0" w:space="0" w:color="auto"/>
        <w:bottom w:val="none" w:sz="0" w:space="0" w:color="auto"/>
        <w:right w:val="none" w:sz="0" w:space="0" w:color="auto"/>
      </w:divBdr>
    </w:div>
    <w:div w:id="72096091">
      <w:bodyDiv w:val="1"/>
      <w:marLeft w:val="0"/>
      <w:marRight w:val="0"/>
      <w:marTop w:val="0"/>
      <w:marBottom w:val="0"/>
      <w:divBdr>
        <w:top w:val="none" w:sz="0" w:space="0" w:color="auto"/>
        <w:left w:val="none" w:sz="0" w:space="0" w:color="auto"/>
        <w:bottom w:val="none" w:sz="0" w:space="0" w:color="auto"/>
        <w:right w:val="none" w:sz="0" w:space="0" w:color="auto"/>
      </w:divBdr>
    </w:div>
    <w:div w:id="177930491">
      <w:bodyDiv w:val="1"/>
      <w:marLeft w:val="0"/>
      <w:marRight w:val="0"/>
      <w:marTop w:val="0"/>
      <w:marBottom w:val="0"/>
      <w:divBdr>
        <w:top w:val="none" w:sz="0" w:space="0" w:color="auto"/>
        <w:left w:val="none" w:sz="0" w:space="0" w:color="auto"/>
        <w:bottom w:val="none" w:sz="0" w:space="0" w:color="auto"/>
        <w:right w:val="none" w:sz="0" w:space="0" w:color="auto"/>
      </w:divBdr>
    </w:div>
    <w:div w:id="236747544">
      <w:bodyDiv w:val="1"/>
      <w:marLeft w:val="0"/>
      <w:marRight w:val="0"/>
      <w:marTop w:val="0"/>
      <w:marBottom w:val="0"/>
      <w:divBdr>
        <w:top w:val="none" w:sz="0" w:space="0" w:color="auto"/>
        <w:left w:val="none" w:sz="0" w:space="0" w:color="auto"/>
        <w:bottom w:val="none" w:sz="0" w:space="0" w:color="auto"/>
        <w:right w:val="none" w:sz="0" w:space="0" w:color="auto"/>
      </w:divBdr>
    </w:div>
    <w:div w:id="257837156">
      <w:bodyDiv w:val="1"/>
      <w:marLeft w:val="0"/>
      <w:marRight w:val="0"/>
      <w:marTop w:val="0"/>
      <w:marBottom w:val="0"/>
      <w:divBdr>
        <w:top w:val="none" w:sz="0" w:space="0" w:color="auto"/>
        <w:left w:val="none" w:sz="0" w:space="0" w:color="auto"/>
        <w:bottom w:val="none" w:sz="0" w:space="0" w:color="auto"/>
        <w:right w:val="none" w:sz="0" w:space="0" w:color="auto"/>
      </w:divBdr>
    </w:div>
    <w:div w:id="263656382">
      <w:bodyDiv w:val="1"/>
      <w:marLeft w:val="0"/>
      <w:marRight w:val="0"/>
      <w:marTop w:val="0"/>
      <w:marBottom w:val="0"/>
      <w:divBdr>
        <w:top w:val="none" w:sz="0" w:space="0" w:color="auto"/>
        <w:left w:val="none" w:sz="0" w:space="0" w:color="auto"/>
        <w:bottom w:val="none" w:sz="0" w:space="0" w:color="auto"/>
        <w:right w:val="none" w:sz="0" w:space="0" w:color="auto"/>
      </w:divBdr>
    </w:div>
    <w:div w:id="297340145">
      <w:bodyDiv w:val="1"/>
      <w:marLeft w:val="0"/>
      <w:marRight w:val="0"/>
      <w:marTop w:val="0"/>
      <w:marBottom w:val="0"/>
      <w:divBdr>
        <w:top w:val="none" w:sz="0" w:space="0" w:color="auto"/>
        <w:left w:val="none" w:sz="0" w:space="0" w:color="auto"/>
        <w:bottom w:val="none" w:sz="0" w:space="0" w:color="auto"/>
        <w:right w:val="none" w:sz="0" w:space="0" w:color="auto"/>
      </w:divBdr>
    </w:div>
    <w:div w:id="312762094">
      <w:bodyDiv w:val="1"/>
      <w:marLeft w:val="0"/>
      <w:marRight w:val="0"/>
      <w:marTop w:val="0"/>
      <w:marBottom w:val="0"/>
      <w:divBdr>
        <w:top w:val="none" w:sz="0" w:space="0" w:color="auto"/>
        <w:left w:val="none" w:sz="0" w:space="0" w:color="auto"/>
        <w:bottom w:val="none" w:sz="0" w:space="0" w:color="auto"/>
        <w:right w:val="none" w:sz="0" w:space="0" w:color="auto"/>
      </w:divBdr>
    </w:div>
    <w:div w:id="320159334">
      <w:bodyDiv w:val="1"/>
      <w:marLeft w:val="0"/>
      <w:marRight w:val="0"/>
      <w:marTop w:val="0"/>
      <w:marBottom w:val="0"/>
      <w:divBdr>
        <w:top w:val="none" w:sz="0" w:space="0" w:color="auto"/>
        <w:left w:val="none" w:sz="0" w:space="0" w:color="auto"/>
        <w:bottom w:val="none" w:sz="0" w:space="0" w:color="auto"/>
        <w:right w:val="none" w:sz="0" w:space="0" w:color="auto"/>
      </w:divBdr>
      <w:divsChild>
        <w:div w:id="1470826659">
          <w:marLeft w:val="0"/>
          <w:marRight w:val="0"/>
          <w:marTop w:val="0"/>
          <w:marBottom w:val="120"/>
          <w:divBdr>
            <w:top w:val="none" w:sz="0" w:space="0" w:color="auto"/>
            <w:left w:val="none" w:sz="0" w:space="0" w:color="auto"/>
            <w:bottom w:val="none" w:sz="0" w:space="0" w:color="auto"/>
            <w:right w:val="none" w:sz="0" w:space="0" w:color="auto"/>
          </w:divBdr>
          <w:divsChild>
            <w:div w:id="759326139">
              <w:marLeft w:val="0"/>
              <w:marRight w:val="0"/>
              <w:marTop w:val="0"/>
              <w:marBottom w:val="0"/>
              <w:divBdr>
                <w:top w:val="none" w:sz="0" w:space="0" w:color="auto"/>
                <w:left w:val="none" w:sz="0" w:space="0" w:color="auto"/>
                <w:bottom w:val="none" w:sz="0" w:space="0" w:color="auto"/>
                <w:right w:val="none" w:sz="0" w:space="0" w:color="auto"/>
              </w:divBdr>
              <w:divsChild>
                <w:div w:id="1217007108">
                  <w:marLeft w:val="0"/>
                  <w:marRight w:val="0"/>
                  <w:marTop w:val="0"/>
                  <w:marBottom w:val="0"/>
                  <w:divBdr>
                    <w:top w:val="none" w:sz="0" w:space="0" w:color="auto"/>
                    <w:left w:val="none" w:sz="0" w:space="0" w:color="auto"/>
                    <w:bottom w:val="none" w:sz="0" w:space="0" w:color="auto"/>
                    <w:right w:val="none" w:sz="0" w:space="0" w:color="auto"/>
                  </w:divBdr>
                  <w:divsChild>
                    <w:div w:id="10023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0168">
          <w:marLeft w:val="0"/>
          <w:marRight w:val="0"/>
          <w:marTop w:val="0"/>
          <w:marBottom w:val="0"/>
          <w:divBdr>
            <w:top w:val="none" w:sz="0" w:space="0" w:color="auto"/>
            <w:left w:val="none" w:sz="0" w:space="0" w:color="auto"/>
            <w:bottom w:val="none" w:sz="0" w:space="0" w:color="auto"/>
            <w:right w:val="none" w:sz="0" w:space="0" w:color="auto"/>
          </w:divBdr>
        </w:div>
      </w:divsChild>
    </w:div>
    <w:div w:id="339434340">
      <w:bodyDiv w:val="1"/>
      <w:marLeft w:val="0"/>
      <w:marRight w:val="0"/>
      <w:marTop w:val="0"/>
      <w:marBottom w:val="0"/>
      <w:divBdr>
        <w:top w:val="none" w:sz="0" w:space="0" w:color="auto"/>
        <w:left w:val="none" w:sz="0" w:space="0" w:color="auto"/>
        <w:bottom w:val="none" w:sz="0" w:space="0" w:color="auto"/>
        <w:right w:val="none" w:sz="0" w:space="0" w:color="auto"/>
      </w:divBdr>
    </w:div>
    <w:div w:id="344747758">
      <w:bodyDiv w:val="1"/>
      <w:marLeft w:val="0"/>
      <w:marRight w:val="0"/>
      <w:marTop w:val="0"/>
      <w:marBottom w:val="0"/>
      <w:divBdr>
        <w:top w:val="none" w:sz="0" w:space="0" w:color="auto"/>
        <w:left w:val="none" w:sz="0" w:space="0" w:color="auto"/>
        <w:bottom w:val="none" w:sz="0" w:space="0" w:color="auto"/>
        <w:right w:val="none" w:sz="0" w:space="0" w:color="auto"/>
      </w:divBdr>
    </w:div>
    <w:div w:id="405540728">
      <w:bodyDiv w:val="1"/>
      <w:marLeft w:val="0"/>
      <w:marRight w:val="0"/>
      <w:marTop w:val="0"/>
      <w:marBottom w:val="0"/>
      <w:divBdr>
        <w:top w:val="none" w:sz="0" w:space="0" w:color="auto"/>
        <w:left w:val="none" w:sz="0" w:space="0" w:color="auto"/>
        <w:bottom w:val="none" w:sz="0" w:space="0" w:color="auto"/>
        <w:right w:val="none" w:sz="0" w:space="0" w:color="auto"/>
      </w:divBdr>
      <w:divsChild>
        <w:div w:id="2104959468">
          <w:marLeft w:val="0"/>
          <w:marRight w:val="0"/>
          <w:marTop w:val="0"/>
          <w:marBottom w:val="120"/>
          <w:divBdr>
            <w:top w:val="none" w:sz="0" w:space="0" w:color="auto"/>
            <w:left w:val="none" w:sz="0" w:space="0" w:color="auto"/>
            <w:bottom w:val="single" w:sz="12" w:space="9" w:color="EBEBEB"/>
            <w:right w:val="none" w:sz="0" w:space="0" w:color="auto"/>
          </w:divBdr>
          <w:divsChild>
            <w:div w:id="1423449403">
              <w:marLeft w:val="0"/>
              <w:marRight w:val="0"/>
              <w:marTop w:val="100"/>
              <w:marBottom w:val="100"/>
              <w:divBdr>
                <w:top w:val="none" w:sz="0" w:space="0" w:color="auto"/>
                <w:left w:val="none" w:sz="0" w:space="0" w:color="auto"/>
                <w:bottom w:val="none" w:sz="0" w:space="0" w:color="auto"/>
                <w:right w:val="none" w:sz="0" w:space="0" w:color="auto"/>
              </w:divBdr>
              <w:divsChild>
                <w:div w:id="11791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5876">
          <w:marLeft w:val="0"/>
          <w:marRight w:val="0"/>
          <w:marTop w:val="0"/>
          <w:marBottom w:val="120"/>
          <w:divBdr>
            <w:top w:val="none" w:sz="0" w:space="0" w:color="auto"/>
            <w:left w:val="none" w:sz="0" w:space="0" w:color="auto"/>
            <w:bottom w:val="none" w:sz="0" w:space="0" w:color="auto"/>
            <w:right w:val="none" w:sz="0" w:space="0" w:color="auto"/>
          </w:divBdr>
          <w:divsChild>
            <w:div w:id="1782455863">
              <w:marLeft w:val="0"/>
              <w:marRight w:val="0"/>
              <w:marTop w:val="0"/>
              <w:marBottom w:val="0"/>
              <w:divBdr>
                <w:top w:val="none" w:sz="0" w:space="0" w:color="auto"/>
                <w:left w:val="none" w:sz="0" w:space="0" w:color="auto"/>
                <w:bottom w:val="none" w:sz="0" w:space="0" w:color="auto"/>
                <w:right w:val="none" w:sz="0" w:space="0" w:color="auto"/>
              </w:divBdr>
              <w:divsChild>
                <w:div w:id="1276327295">
                  <w:marLeft w:val="0"/>
                  <w:marRight w:val="0"/>
                  <w:marTop w:val="0"/>
                  <w:marBottom w:val="0"/>
                  <w:divBdr>
                    <w:top w:val="none" w:sz="0" w:space="0" w:color="auto"/>
                    <w:left w:val="none" w:sz="0" w:space="0" w:color="auto"/>
                    <w:bottom w:val="none" w:sz="0" w:space="0" w:color="auto"/>
                    <w:right w:val="none" w:sz="0" w:space="0" w:color="auto"/>
                  </w:divBdr>
                  <w:divsChild>
                    <w:div w:id="19053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2198">
          <w:marLeft w:val="0"/>
          <w:marRight w:val="0"/>
          <w:marTop w:val="0"/>
          <w:marBottom w:val="0"/>
          <w:divBdr>
            <w:top w:val="none" w:sz="0" w:space="0" w:color="auto"/>
            <w:left w:val="none" w:sz="0" w:space="0" w:color="auto"/>
            <w:bottom w:val="none" w:sz="0" w:space="0" w:color="auto"/>
            <w:right w:val="none" w:sz="0" w:space="0" w:color="auto"/>
          </w:divBdr>
        </w:div>
      </w:divsChild>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16630690">
      <w:bodyDiv w:val="1"/>
      <w:marLeft w:val="0"/>
      <w:marRight w:val="0"/>
      <w:marTop w:val="0"/>
      <w:marBottom w:val="0"/>
      <w:divBdr>
        <w:top w:val="none" w:sz="0" w:space="0" w:color="auto"/>
        <w:left w:val="none" w:sz="0" w:space="0" w:color="auto"/>
        <w:bottom w:val="none" w:sz="0" w:space="0" w:color="auto"/>
        <w:right w:val="none" w:sz="0" w:space="0" w:color="auto"/>
      </w:divBdr>
    </w:div>
    <w:div w:id="458649839">
      <w:bodyDiv w:val="1"/>
      <w:marLeft w:val="0"/>
      <w:marRight w:val="0"/>
      <w:marTop w:val="0"/>
      <w:marBottom w:val="0"/>
      <w:divBdr>
        <w:top w:val="none" w:sz="0" w:space="0" w:color="auto"/>
        <w:left w:val="none" w:sz="0" w:space="0" w:color="auto"/>
        <w:bottom w:val="none" w:sz="0" w:space="0" w:color="auto"/>
        <w:right w:val="none" w:sz="0" w:space="0" w:color="auto"/>
      </w:divBdr>
    </w:div>
    <w:div w:id="485632165">
      <w:bodyDiv w:val="1"/>
      <w:marLeft w:val="0"/>
      <w:marRight w:val="0"/>
      <w:marTop w:val="0"/>
      <w:marBottom w:val="0"/>
      <w:divBdr>
        <w:top w:val="none" w:sz="0" w:space="0" w:color="auto"/>
        <w:left w:val="none" w:sz="0" w:space="0" w:color="auto"/>
        <w:bottom w:val="none" w:sz="0" w:space="0" w:color="auto"/>
        <w:right w:val="none" w:sz="0" w:space="0" w:color="auto"/>
      </w:divBdr>
    </w:div>
    <w:div w:id="517306188">
      <w:bodyDiv w:val="1"/>
      <w:marLeft w:val="0"/>
      <w:marRight w:val="0"/>
      <w:marTop w:val="0"/>
      <w:marBottom w:val="0"/>
      <w:divBdr>
        <w:top w:val="none" w:sz="0" w:space="0" w:color="auto"/>
        <w:left w:val="none" w:sz="0" w:space="0" w:color="auto"/>
        <w:bottom w:val="none" w:sz="0" w:space="0" w:color="auto"/>
        <w:right w:val="none" w:sz="0" w:space="0" w:color="auto"/>
      </w:divBdr>
    </w:div>
    <w:div w:id="518735783">
      <w:bodyDiv w:val="1"/>
      <w:marLeft w:val="0"/>
      <w:marRight w:val="0"/>
      <w:marTop w:val="0"/>
      <w:marBottom w:val="0"/>
      <w:divBdr>
        <w:top w:val="none" w:sz="0" w:space="0" w:color="auto"/>
        <w:left w:val="none" w:sz="0" w:space="0" w:color="auto"/>
        <w:bottom w:val="none" w:sz="0" w:space="0" w:color="auto"/>
        <w:right w:val="none" w:sz="0" w:space="0" w:color="auto"/>
      </w:divBdr>
    </w:div>
    <w:div w:id="538779025">
      <w:bodyDiv w:val="1"/>
      <w:marLeft w:val="0"/>
      <w:marRight w:val="0"/>
      <w:marTop w:val="0"/>
      <w:marBottom w:val="0"/>
      <w:divBdr>
        <w:top w:val="none" w:sz="0" w:space="0" w:color="auto"/>
        <w:left w:val="none" w:sz="0" w:space="0" w:color="auto"/>
        <w:bottom w:val="none" w:sz="0" w:space="0" w:color="auto"/>
        <w:right w:val="none" w:sz="0" w:space="0" w:color="auto"/>
      </w:divBdr>
    </w:div>
    <w:div w:id="544947140">
      <w:bodyDiv w:val="1"/>
      <w:marLeft w:val="0"/>
      <w:marRight w:val="0"/>
      <w:marTop w:val="0"/>
      <w:marBottom w:val="0"/>
      <w:divBdr>
        <w:top w:val="none" w:sz="0" w:space="0" w:color="auto"/>
        <w:left w:val="none" w:sz="0" w:space="0" w:color="auto"/>
        <w:bottom w:val="none" w:sz="0" w:space="0" w:color="auto"/>
        <w:right w:val="none" w:sz="0" w:space="0" w:color="auto"/>
      </w:divBdr>
    </w:div>
    <w:div w:id="572160683">
      <w:bodyDiv w:val="1"/>
      <w:marLeft w:val="0"/>
      <w:marRight w:val="0"/>
      <w:marTop w:val="0"/>
      <w:marBottom w:val="0"/>
      <w:divBdr>
        <w:top w:val="none" w:sz="0" w:space="0" w:color="auto"/>
        <w:left w:val="none" w:sz="0" w:space="0" w:color="auto"/>
        <w:bottom w:val="none" w:sz="0" w:space="0" w:color="auto"/>
        <w:right w:val="none" w:sz="0" w:space="0" w:color="auto"/>
      </w:divBdr>
    </w:div>
    <w:div w:id="609163632">
      <w:bodyDiv w:val="1"/>
      <w:marLeft w:val="0"/>
      <w:marRight w:val="0"/>
      <w:marTop w:val="0"/>
      <w:marBottom w:val="0"/>
      <w:divBdr>
        <w:top w:val="none" w:sz="0" w:space="0" w:color="auto"/>
        <w:left w:val="none" w:sz="0" w:space="0" w:color="auto"/>
        <w:bottom w:val="none" w:sz="0" w:space="0" w:color="auto"/>
        <w:right w:val="none" w:sz="0" w:space="0" w:color="auto"/>
      </w:divBdr>
    </w:div>
    <w:div w:id="609749050">
      <w:bodyDiv w:val="1"/>
      <w:marLeft w:val="0"/>
      <w:marRight w:val="0"/>
      <w:marTop w:val="0"/>
      <w:marBottom w:val="0"/>
      <w:divBdr>
        <w:top w:val="none" w:sz="0" w:space="0" w:color="auto"/>
        <w:left w:val="none" w:sz="0" w:space="0" w:color="auto"/>
        <w:bottom w:val="none" w:sz="0" w:space="0" w:color="auto"/>
        <w:right w:val="none" w:sz="0" w:space="0" w:color="auto"/>
      </w:divBdr>
      <w:divsChild>
        <w:div w:id="117341720">
          <w:marLeft w:val="0"/>
          <w:marRight w:val="0"/>
          <w:marTop w:val="225"/>
          <w:marBottom w:val="225"/>
          <w:divBdr>
            <w:top w:val="none" w:sz="0" w:space="0" w:color="auto"/>
            <w:left w:val="none" w:sz="0" w:space="0" w:color="auto"/>
            <w:bottom w:val="none" w:sz="0" w:space="0" w:color="auto"/>
            <w:right w:val="none" w:sz="0" w:space="0" w:color="auto"/>
          </w:divBdr>
          <w:divsChild>
            <w:div w:id="296254693">
              <w:marLeft w:val="0"/>
              <w:marRight w:val="0"/>
              <w:marTop w:val="0"/>
              <w:marBottom w:val="0"/>
              <w:divBdr>
                <w:top w:val="none" w:sz="0" w:space="0" w:color="auto"/>
                <w:left w:val="none" w:sz="0" w:space="0" w:color="auto"/>
                <w:bottom w:val="none" w:sz="0" w:space="0" w:color="auto"/>
                <w:right w:val="none" w:sz="0" w:space="0" w:color="auto"/>
              </w:divBdr>
              <w:divsChild>
                <w:div w:id="1278175256">
                  <w:marLeft w:val="0"/>
                  <w:marRight w:val="0"/>
                  <w:marTop w:val="0"/>
                  <w:marBottom w:val="0"/>
                  <w:divBdr>
                    <w:top w:val="none" w:sz="0" w:space="0" w:color="auto"/>
                    <w:left w:val="none" w:sz="0" w:space="0" w:color="auto"/>
                    <w:bottom w:val="none" w:sz="0" w:space="0" w:color="auto"/>
                    <w:right w:val="none" w:sz="0" w:space="0" w:color="auto"/>
                  </w:divBdr>
                  <w:divsChild>
                    <w:div w:id="1040858775">
                      <w:marLeft w:val="0"/>
                      <w:marRight w:val="0"/>
                      <w:marTop w:val="0"/>
                      <w:marBottom w:val="0"/>
                      <w:divBdr>
                        <w:top w:val="none" w:sz="0" w:space="0" w:color="auto"/>
                        <w:left w:val="none" w:sz="0" w:space="0" w:color="auto"/>
                        <w:bottom w:val="none" w:sz="0" w:space="0" w:color="auto"/>
                        <w:right w:val="none" w:sz="0" w:space="0" w:color="auto"/>
                      </w:divBdr>
                    </w:div>
                    <w:div w:id="1011374173">
                      <w:marLeft w:val="0"/>
                      <w:marRight w:val="0"/>
                      <w:marTop w:val="0"/>
                      <w:marBottom w:val="0"/>
                      <w:divBdr>
                        <w:top w:val="none" w:sz="0" w:space="0" w:color="auto"/>
                        <w:left w:val="none" w:sz="0" w:space="0" w:color="auto"/>
                        <w:bottom w:val="none" w:sz="0" w:space="0" w:color="auto"/>
                        <w:right w:val="none" w:sz="0" w:space="0" w:color="auto"/>
                      </w:divBdr>
                    </w:div>
                    <w:div w:id="2056274903">
                      <w:marLeft w:val="0"/>
                      <w:marRight w:val="0"/>
                      <w:marTop w:val="0"/>
                      <w:marBottom w:val="0"/>
                      <w:divBdr>
                        <w:top w:val="none" w:sz="0" w:space="0" w:color="auto"/>
                        <w:left w:val="none" w:sz="0" w:space="0" w:color="auto"/>
                        <w:bottom w:val="none" w:sz="0" w:space="0" w:color="auto"/>
                        <w:right w:val="none" w:sz="0" w:space="0" w:color="auto"/>
                      </w:divBdr>
                    </w:div>
                    <w:div w:id="404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9227">
          <w:marLeft w:val="0"/>
          <w:marRight w:val="0"/>
          <w:marTop w:val="225"/>
          <w:marBottom w:val="225"/>
          <w:divBdr>
            <w:top w:val="none" w:sz="0" w:space="0" w:color="auto"/>
            <w:left w:val="none" w:sz="0" w:space="0" w:color="auto"/>
            <w:bottom w:val="none" w:sz="0" w:space="0" w:color="auto"/>
            <w:right w:val="none" w:sz="0" w:space="0" w:color="auto"/>
          </w:divBdr>
          <w:divsChild>
            <w:div w:id="40793256">
              <w:marLeft w:val="0"/>
              <w:marRight w:val="0"/>
              <w:marTop w:val="0"/>
              <w:marBottom w:val="0"/>
              <w:divBdr>
                <w:top w:val="none" w:sz="0" w:space="0" w:color="auto"/>
                <w:left w:val="none" w:sz="0" w:space="0" w:color="auto"/>
                <w:bottom w:val="none" w:sz="0" w:space="0" w:color="auto"/>
                <w:right w:val="none" w:sz="0" w:space="0" w:color="auto"/>
              </w:divBdr>
            </w:div>
            <w:div w:id="53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7511">
      <w:bodyDiv w:val="1"/>
      <w:marLeft w:val="0"/>
      <w:marRight w:val="0"/>
      <w:marTop w:val="0"/>
      <w:marBottom w:val="0"/>
      <w:divBdr>
        <w:top w:val="none" w:sz="0" w:space="0" w:color="auto"/>
        <w:left w:val="none" w:sz="0" w:space="0" w:color="auto"/>
        <w:bottom w:val="none" w:sz="0" w:space="0" w:color="auto"/>
        <w:right w:val="none" w:sz="0" w:space="0" w:color="auto"/>
      </w:divBdr>
      <w:divsChild>
        <w:div w:id="88738755">
          <w:marLeft w:val="0"/>
          <w:marRight w:val="0"/>
          <w:marTop w:val="0"/>
          <w:marBottom w:val="0"/>
          <w:divBdr>
            <w:top w:val="none" w:sz="0" w:space="0" w:color="auto"/>
            <w:left w:val="none" w:sz="0" w:space="0" w:color="auto"/>
            <w:bottom w:val="none" w:sz="0" w:space="0" w:color="auto"/>
            <w:right w:val="none" w:sz="0" w:space="0" w:color="auto"/>
          </w:divBdr>
        </w:div>
        <w:div w:id="1334068874">
          <w:marLeft w:val="0"/>
          <w:marRight w:val="0"/>
          <w:marTop w:val="0"/>
          <w:marBottom w:val="0"/>
          <w:divBdr>
            <w:top w:val="none" w:sz="0" w:space="0" w:color="auto"/>
            <w:left w:val="none" w:sz="0" w:space="0" w:color="auto"/>
            <w:bottom w:val="none" w:sz="0" w:space="0" w:color="auto"/>
            <w:right w:val="none" w:sz="0" w:space="0" w:color="auto"/>
          </w:divBdr>
        </w:div>
      </w:divsChild>
    </w:div>
    <w:div w:id="658921175">
      <w:bodyDiv w:val="1"/>
      <w:marLeft w:val="0"/>
      <w:marRight w:val="0"/>
      <w:marTop w:val="0"/>
      <w:marBottom w:val="0"/>
      <w:divBdr>
        <w:top w:val="none" w:sz="0" w:space="0" w:color="auto"/>
        <w:left w:val="none" w:sz="0" w:space="0" w:color="auto"/>
        <w:bottom w:val="none" w:sz="0" w:space="0" w:color="auto"/>
        <w:right w:val="none" w:sz="0" w:space="0" w:color="auto"/>
      </w:divBdr>
    </w:div>
    <w:div w:id="661591538">
      <w:bodyDiv w:val="1"/>
      <w:marLeft w:val="0"/>
      <w:marRight w:val="0"/>
      <w:marTop w:val="0"/>
      <w:marBottom w:val="0"/>
      <w:divBdr>
        <w:top w:val="none" w:sz="0" w:space="0" w:color="auto"/>
        <w:left w:val="none" w:sz="0" w:space="0" w:color="auto"/>
        <w:bottom w:val="none" w:sz="0" w:space="0" w:color="auto"/>
        <w:right w:val="none" w:sz="0" w:space="0" w:color="auto"/>
      </w:divBdr>
    </w:div>
    <w:div w:id="705444261">
      <w:bodyDiv w:val="1"/>
      <w:marLeft w:val="0"/>
      <w:marRight w:val="0"/>
      <w:marTop w:val="0"/>
      <w:marBottom w:val="0"/>
      <w:divBdr>
        <w:top w:val="none" w:sz="0" w:space="0" w:color="auto"/>
        <w:left w:val="none" w:sz="0" w:space="0" w:color="auto"/>
        <w:bottom w:val="none" w:sz="0" w:space="0" w:color="auto"/>
        <w:right w:val="none" w:sz="0" w:space="0" w:color="auto"/>
      </w:divBdr>
    </w:div>
    <w:div w:id="709182263">
      <w:bodyDiv w:val="1"/>
      <w:marLeft w:val="0"/>
      <w:marRight w:val="0"/>
      <w:marTop w:val="0"/>
      <w:marBottom w:val="0"/>
      <w:divBdr>
        <w:top w:val="none" w:sz="0" w:space="0" w:color="auto"/>
        <w:left w:val="none" w:sz="0" w:space="0" w:color="auto"/>
        <w:bottom w:val="none" w:sz="0" w:space="0" w:color="auto"/>
        <w:right w:val="none" w:sz="0" w:space="0" w:color="auto"/>
      </w:divBdr>
      <w:divsChild>
        <w:div w:id="645621510">
          <w:marLeft w:val="0"/>
          <w:marRight w:val="0"/>
          <w:marTop w:val="0"/>
          <w:marBottom w:val="0"/>
          <w:divBdr>
            <w:top w:val="none" w:sz="0" w:space="0" w:color="auto"/>
            <w:left w:val="none" w:sz="0" w:space="0" w:color="auto"/>
            <w:bottom w:val="none" w:sz="0" w:space="0" w:color="auto"/>
            <w:right w:val="none" w:sz="0" w:space="0" w:color="auto"/>
          </w:divBdr>
          <w:divsChild>
            <w:div w:id="2114470447">
              <w:marLeft w:val="0"/>
              <w:marRight w:val="0"/>
              <w:marTop w:val="0"/>
              <w:marBottom w:val="0"/>
              <w:divBdr>
                <w:top w:val="none" w:sz="0" w:space="0" w:color="auto"/>
                <w:left w:val="none" w:sz="0" w:space="0" w:color="auto"/>
                <w:bottom w:val="none" w:sz="0" w:space="0" w:color="auto"/>
                <w:right w:val="none" w:sz="0" w:space="0" w:color="auto"/>
              </w:divBdr>
              <w:divsChild>
                <w:div w:id="663096364">
                  <w:marLeft w:val="0"/>
                  <w:marRight w:val="0"/>
                  <w:marTop w:val="0"/>
                  <w:marBottom w:val="0"/>
                  <w:divBdr>
                    <w:top w:val="none" w:sz="0" w:space="0" w:color="auto"/>
                    <w:left w:val="none" w:sz="0" w:space="0" w:color="auto"/>
                    <w:bottom w:val="none" w:sz="0" w:space="0" w:color="auto"/>
                    <w:right w:val="none" w:sz="0" w:space="0" w:color="auto"/>
                  </w:divBdr>
                  <w:divsChild>
                    <w:div w:id="813373352">
                      <w:marLeft w:val="0"/>
                      <w:marRight w:val="0"/>
                      <w:marTop w:val="0"/>
                      <w:marBottom w:val="0"/>
                      <w:divBdr>
                        <w:top w:val="none" w:sz="0" w:space="0" w:color="auto"/>
                        <w:left w:val="none" w:sz="0" w:space="0" w:color="auto"/>
                        <w:bottom w:val="none" w:sz="0" w:space="0" w:color="auto"/>
                        <w:right w:val="none" w:sz="0" w:space="0" w:color="auto"/>
                      </w:divBdr>
                      <w:divsChild>
                        <w:div w:id="1502618788">
                          <w:marLeft w:val="0"/>
                          <w:marRight w:val="0"/>
                          <w:marTop w:val="0"/>
                          <w:marBottom w:val="0"/>
                          <w:divBdr>
                            <w:top w:val="none" w:sz="0" w:space="0" w:color="auto"/>
                            <w:left w:val="none" w:sz="0" w:space="0" w:color="auto"/>
                            <w:bottom w:val="none" w:sz="0" w:space="0" w:color="auto"/>
                            <w:right w:val="none" w:sz="0" w:space="0" w:color="auto"/>
                          </w:divBdr>
                          <w:divsChild>
                            <w:div w:id="854657197">
                              <w:marLeft w:val="0"/>
                              <w:marRight w:val="0"/>
                              <w:marTop w:val="0"/>
                              <w:marBottom w:val="0"/>
                              <w:divBdr>
                                <w:top w:val="none" w:sz="0" w:space="0" w:color="auto"/>
                                <w:left w:val="none" w:sz="0" w:space="0" w:color="auto"/>
                                <w:bottom w:val="none" w:sz="0" w:space="0" w:color="auto"/>
                                <w:right w:val="none" w:sz="0" w:space="0" w:color="auto"/>
                              </w:divBdr>
                              <w:divsChild>
                                <w:div w:id="1341657651">
                                  <w:marLeft w:val="0"/>
                                  <w:marRight w:val="0"/>
                                  <w:marTop w:val="0"/>
                                  <w:marBottom w:val="0"/>
                                  <w:divBdr>
                                    <w:top w:val="none" w:sz="0" w:space="0" w:color="auto"/>
                                    <w:left w:val="none" w:sz="0" w:space="0" w:color="auto"/>
                                    <w:bottom w:val="none" w:sz="0" w:space="0" w:color="auto"/>
                                    <w:right w:val="none" w:sz="0" w:space="0" w:color="auto"/>
                                  </w:divBdr>
                                  <w:divsChild>
                                    <w:div w:id="13007214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723">
          <w:marLeft w:val="0"/>
          <w:marRight w:val="0"/>
          <w:marTop w:val="0"/>
          <w:marBottom w:val="0"/>
          <w:divBdr>
            <w:top w:val="none" w:sz="0" w:space="0" w:color="auto"/>
            <w:left w:val="none" w:sz="0" w:space="0" w:color="auto"/>
            <w:bottom w:val="none" w:sz="0" w:space="0" w:color="auto"/>
            <w:right w:val="none" w:sz="0" w:space="0" w:color="auto"/>
          </w:divBdr>
          <w:divsChild>
            <w:div w:id="398947184">
              <w:marLeft w:val="0"/>
              <w:marRight w:val="0"/>
              <w:marTop w:val="0"/>
              <w:marBottom w:val="0"/>
              <w:divBdr>
                <w:top w:val="none" w:sz="0" w:space="0" w:color="auto"/>
                <w:left w:val="none" w:sz="0" w:space="0" w:color="auto"/>
                <w:bottom w:val="none" w:sz="0" w:space="0" w:color="auto"/>
                <w:right w:val="none" w:sz="0" w:space="0" w:color="auto"/>
              </w:divBdr>
              <w:divsChild>
                <w:div w:id="1978949112">
                  <w:marLeft w:val="0"/>
                  <w:marRight w:val="0"/>
                  <w:marTop w:val="0"/>
                  <w:marBottom w:val="0"/>
                  <w:divBdr>
                    <w:top w:val="none" w:sz="0" w:space="0" w:color="auto"/>
                    <w:left w:val="none" w:sz="0" w:space="0" w:color="auto"/>
                    <w:bottom w:val="none" w:sz="0" w:space="0" w:color="auto"/>
                    <w:right w:val="none" w:sz="0" w:space="0" w:color="auto"/>
                  </w:divBdr>
                  <w:divsChild>
                    <w:div w:id="1378508046">
                      <w:marLeft w:val="0"/>
                      <w:marRight w:val="0"/>
                      <w:marTop w:val="0"/>
                      <w:marBottom w:val="0"/>
                      <w:divBdr>
                        <w:top w:val="none" w:sz="0" w:space="0" w:color="auto"/>
                        <w:left w:val="none" w:sz="0" w:space="0" w:color="auto"/>
                        <w:bottom w:val="none" w:sz="0" w:space="0" w:color="auto"/>
                        <w:right w:val="none" w:sz="0" w:space="0" w:color="auto"/>
                      </w:divBdr>
                      <w:divsChild>
                        <w:div w:id="1424568515">
                          <w:marLeft w:val="0"/>
                          <w:marRight w:val="0"/>
                          <w:marTop w:val="0"/>
                          <w:marBottom w:val="0"/>
                          <w:divBdr>
                            <w:top w:val="none" w:sz="0" w:space="0" w:color="auto"/>
                            <w:left w:val="none" w:sz="0" w:space="0" w:color="auto"/>
                            <w:bottom w:val="none" w:sz="0" w:space="0" w:color="auto"/>
                            <w:right w:val="none" w:sz="0" w:space="0" w:color="auto"/>
                          </w:divBdr>
                          <w:divsChild>
                            <w:div w:id="742339163">
                              <w:marLeft w:val="0"/>
                              <w:marRight w:val="0"/>
                              <w:marTop w:val="0"/>
                              <w:marBottom w:val="0"/>
                              <w:divBdr>
                                <w:top w:val="none" w:sz="0" w:space="0" w:color="auto"/>
                                <w:left w:val="none" w:sz="0" w:space="0" w:color="auto"/>
                                <w:bottom w:val="none" w:sz="0" w:space="0" w:color="auto"/>
                                <w:right w:val="none" w:sz="0" w:space="0" w:color="auto"/>
                              </w:divBdr>
                              <w:divsChild>
                                <w:div w:id="1384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781">
          <w:marLeft w:val="0"/>
          <w:marRight w:val="0"/>
          <w:marTop w:val="0"/>
          <w:marBottom w:val="0"/>
          <w:divBdr>
            <w:top w:val="none" w:sz="0" w:space="0" w:color="auto"/>
            <w:left w:val="none" w:sz="0" w:space="0" w:color="auto"/>
            <w:bottom w:val="none" w:sz="0" w:space="0" w:color="auto"/>
            <w:right w:val="none" w:sz="0" w:space="0" w:color="auto"/>
          </w:divBdr>
          <w:divsChild>
            <w:div w:id="581179490">
              <w:marLeft w:val="0"/>
              <w:marRight w:val="0"/>
              <w:marTop w:val="0"/>
              <w:marBottom w:val="0"/>
              <w:divBdr>
                <w:top w:val="none" w:sz="0" w:space="0" w:color="auto"/>
                <w:left w:val="none" w:sz="0" w:space="0" w:color="auto"/>
                <w:bottom w:val="none" w:sz="0" w:space="0" w:color="auto"/>
                <w:right w:val="none" w:sz="0" w:space="0" w:color="auto"/>
              </w:divBdr>
              <w:divsChild>
                <w:div w:id="1498305239">
                  <w:marLeft w:val="0"/>
                  <w:marRight w:val="0"/>
                  <w:marTop w:val="0"/>
                  <w:marBottom w:val="0"/>
                  <w:divBdr>
                    <w:top w:val="none" w:sz="0" w:space="0" w:color="auto"/>
                    <w:left w:val="none" w:sz="0" w:space="0" w:color="auto"/>
                    <w:bottom w:val="none" w:sz="0" w:space="0" w:color="auto"/>
                    <w:right w:val="none" w:sz="0" w:space="0" w:color="auto"/>
                  </w:divBdr>
                  <w:divsChild>
                    <w:div w:id="1336572508">
                      <w:marLeft w:val="0"/>
                      <w:marRight w:val="0"/>
                      <w:marTop w:val="0"/>
                      <w:marBottom w:val="0"/>
                      <w:divBdr>
                        <w:top w:val="none" w:sz="0" w:space="0" w:color="auto"/>
                        <w:left w:val="none" w:sz="0" w:space="0" w:color="auto"/>
                        <w:bottom w:val="none" w:sz="0" w:space="0" w:color="auto"/>
                        <w:right w:val="none" w:sz="0" w:space="0" w:color="auto"/>
                      </w:divBdr>
                      <w:divsChild>
                        <w:div w:id="1994022040">
                          <w:marLeft w:val="0"/>
                          <w:marRight w:val="0"/>
                          <w:marTop w:val="0"/>
                          <w:marBottom w:val="0"/>
                          <w:divBdr>
                            <w:top w:val="none" w:sz="0" w:space="0" w:color="auto"/>
                            <w:left w:val="none" w:sz="0" w:space="0" w:color="auto"/>
                            <w:bottom w:val="none" w:sz="0" w:space="0" w:color="auto"/>
                            <w:right w:val="none" w:sz="0" w:space="0" w:color="auto"/>
                          </w:divBdr>
                          <w:divsChild>
                            <w:div w:id="618413680">
                              <w:marLeft w:val="0"/>
                              <w:marRight w:val="0"/>
                              <w:marTop w:val="0"/>
                              <w:marBottom w:val="0"/>
                              <w:divBdr>
                                <w:top w:val="none" w:sz="0" w:space="0" w:color="auto"/>
                                <w:left w:val="none" w:sz="0" w:space="0" w:color="auto"/>
                                <w:bottom w:val="none" w:sz="0" w:space="0" w:color="auto"/>
                                <w:right w:val="none" w:sz="0" w:space="0" w:color="auto"/>
                              </w:divBdr>
                              <w:divsChild>
                                <w:div w:id="1408068366">
                                  <w:marLeft w:val="0"/>
                                  <w:marRight w:val="0"/>
                                  <w:marTop w:val="0"/>
                                  <w:marBottom w:val="0"/>
                                  <w:divBdr>
                                    <w:top w:val="none" w:sz="0" w:space="0" w:color="auto"/>
                                    <w:left w:val="none" w:sz="0" w:space="0" w:color="auto"/>
                                    <w:bottom w:val="none" w:sz="0" w:space="0" w:color="auto"/>
                                    <w:right w:val="none" w:sz="0" w:space="0" w:color="auto"/>
                                  </w:divBdr>
                                  <w:divsChild>
                                    <w:div w:id="2013293381">
                                      <w:marLeft w:val="0"/>
                                      <w:marRight w:val="0"/>
                                      <w:marTop w:val="0"/>
                                      <w:marBottom w:val="0"/>
                                      <w:divBdr>
                                        <w:top w:val="none" w:sz="0" w:space="0" w:color="auto"/>
                                        <w:left w:val="none" w:sz="0" w:space="0" w:color="auto"/>
                                        <w:bottom w:val="none" w:sz="0" w:space="0" w:color="auto"/>
                                        <w:right w:val="none" w:sz="0" w:space="0" w:color="auto"/>
                                      </w:divBdr>
                                      <w:divsChild>
                                        <w:div w:id="1403914407">
                                          <w:marLeft w:val="0"/>
                                          <w:marRight w:val="0"/>
                                          <w:marTop w:val="0"/>
                                          <w:marBottom w:val="0"/>
                                          <w:divBdr>
                                            <w:top w:val="none" w:sz="0" w:space="0" w:color="auto"/>
                                            <w:left w:val="none" w:sz="0" w:space="0" w:color="auto"/>
                                            <w:bottom w:val="none" w:sz="0" w:space="0" w:color="auto"/>
                                            <w:right w:val="none" w:sz="0" w:space="0" w:color="auto"/>
                                          </w:divBdr>
                                          <w:divsChild>
                                            <w:div w:id="86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503353">
          <w:marLeft w:val="0"/>
          <w:marRight w:val="0"/>
          <w:marTop w:val="0"/>
          <w:marBottom w:val="0"/>
          <w:divBdr>
            <w:top w:val="single" w:sz="6" w:space="0" w:color="auto"/>
            <w:left w:val="single" w:sz="6" w:space="0" w:color="auto"/>
            <w:bottom w:val="single" w:sz="6" w:space="3" w:color="auto"/>
            <w:right w:val="single" w:sz="6" w:space="3" w:color="auto"/>
          </w:divBdr>
          <w:divsChild>
            <w:div w:id="248927651">
              <w:marLeft w:val="0"/>
              <w:marRight w:val="0"/>
              <w:marTop w:val="0"/>
              <w:marBottom w:val="0"/>
              <w:divBdr>
                <w:top w:val="none" w:sz="0" w:space="0" w:color="auto"/>
                <w:left w:val="none" w:sz="0" w:space="0" w:color="auto"/>
                <w:bottom w:val="none" w:sz="0" w:space="0" w:color="auto"/>
                <w:right w:val="none" w:sz="0" w:space="0" w:color="auto"/>
              </w:divBdr>
              <w:divsChild>
                <w:div w:id="119567859">
                  <w:marLeft w:val="0"/>
                  <w:marRight w:val="0"/>
                  <w:marTop w:val="0"/>
                  <w:marBottom w:val="0"/>
                  <w:divBdr>
                    <w:top w:val="none" w:sz="0" w:space="0" w:color="auto"/>
                    <w:left w:val="none" w:sz="0" w:space="0" w:color="auto"/>
                    <w:bottom w:val="none" w:sz="0" w:space="0" w:color="auto"/>
                    <w:right w:val="none" w:sz="0" w:space="0" w:color="auto"/>
                  </w:divBdr>
                  <w:divsChild>
                    <w:div w:id="1465999066">
                      <w:marLeft w:val="0"/>
                      <w:marRight w:val="0"/>
                      <w:marTop w:val="0"/>
                      <w:marBottom w:val="0"/>
                      <w:divBdr>
                        <w:top w:val="none" w:sz="0" w:space="0" w:color="auto"/>
                        <w:left w:val="none" w:sz="0" w:space="0" w:color="auto"/>
                        <w:bottom w:val="none" w:sz="0" w:space="0" w:color="auto"/>
                        <w:right w:val="none" w:sz="0" w:space="0" w:color="auto"/>
                      </w:divBdr>
                      <w:divsChild>
                        <w:div w:id="155535691">
                          <w:marLeft w:val="0"/>
                          <w:marRight w:val="0"/>
                          <w:marTop w:val="0"/>
                          <w:marBottom w:val="0"/>
                          <w:divBdr>
                            <w:top w:val="none" w:sz="0" w:space="0" w:color="auto"/>
                            <w:left w:val="none" w:sz="0" w:space="0" w:color="auto"/>
                            <w:bottom w:val="none" w:sz="0" w:space="0" w:color="auto"/>
                            <w:right w:val="none" w:sz="0" w:space="0" w:color="auto"/>
                          </w:divBdr>
                          <w:divsChild>
                            <w:div w:id="1949463493">
                              <w:marLeft w:val="0"/>
                              <w:marRight w:val="0"/>
                              <w:marTop w:val="0"/>
                              <w:marBottom w:val="0"/>
                              <w:divBdr>
                                <w:top w:val="none" w:sz="0" w:space="0" w:color="auto"/>
                                <w:left w:val="none" w:sz="0" w:space="0" w:color="auto"/>
                                <w:bottom w:val="none" w:sz="0" w:space="0" w:color="auto"/>
                                <w:right w:val="none" w:sz="0" w:space="0" w:color="auto"/>
                              </w:divBdr>
                              <w:divsChild>
                                <w:div w:id="1602034633">
                                  <w:marLeft w:val="0"/>
                                  <w:marRight w:val="0"/>
                                  <w:marTop w:val="0"/>
                                  <w:marBottom w:val="0"/>
                                  <w:divBdr>
                                    <w:top w:val="none" w:sz="0" w:space="0" w:color="auto"/>
                                    <w:left w:val="none" w:sz="0" w:space="0" w:color="auto"/>
                                    <w:bottom w:val="none" w:sz="0" w:space="0" w:color="auto"/>
                                    <w:right w:val="none" w:sz="0" w:space="0" w:color="auto"/>
                                  </w:divBdr>
                                  <w:divsChild>
                                    <w:div w:id="1758134621">
                                      <w:marLeft w:val="0"/>
                                      <w:marRight w:val="0"/>
                                      <w:marTop w:val="0"/>
                                      <w:marBottom w:val="0"/>
                                      <w:divBdr>
                                        <w:top w:val="none" w:sz="0" w:space="0" w:color="auto"/>
                                        <w:left w:val="none" w:sz="0" w:space="0" w:color="auto"/>
                                        <w:bottom w:val="none" w:sz="0" w:space="0" w:color="auto"/>
                                        <w:right w:val="none" w:sz="0" w:space="0" w:color="auto"/>
                                      </w:divBdr>
                                      <w:divsChild>
                                        <w:div w:id="2124375526">
                                          <w:marLeft w:val="0"/>
                                          <w:marRight w:val="0"/>
                                          <w:marTop w:val="0"/>
                                          <w:marBottom w:val="240"/>
                                          <w:divBdr>
                                            <w:top w:val="none" w:sz="0" w:space="0" w:color="auto"/>
                                            <w:left w:val="none" w:sz="0" w:space="0" w:color="auto"/>
                                            <w:bottom w:val="none" w:sz="0" w:space="0" w:color="auto"/>
                                            <w:right w:val="none" w:sz="0" w:space="0" w:color="auto"/>
                                          </w:divBdr>
                                          <w:divsChild>
                                            <w:div w:id="663322236">
                                              <w:marLeft w:val="0"/>
                                              <w:marRight w:val="0"/>
                                              <w:marTop w:val="0"/>
                                              <w:marBottom w:val="0"/>
                                              <w:divBdr>
                                                <w:top w:val="none" w:sz="0" w:space="0" w:color="auto"/>
                                                <w:left w:val="none" w:sz="0" w:space="0" w:color="auto"/>
                                                <w:bottom w:val="none" w:sz="0" w:space="0" w:color="auto"/>
                                                <w:right w:val="none" w:sz="0" w:space="0" w:color="auto"/>
                                              </w:divBdr>
                                              <w:divsChild>
                                                <w:div w:id="1257983396">
                                                  <w:marLeft w:val="0"/>
                                                  <w:marRight w:val="0"/>
                                                  <w:marTop w:val="0"/>
                                                  <w:marBottom w:val="0"/>
                                                  <w:divBdr>
                                                    <w:top w:val="none" w:sz="0" w:space="0" w:color="auto"/>
                                                    <w:left w:val="none" w:sz="0" w:space="0" w:color="auto"/>
                                                    <w:bottom w:val="none" w:sz="0" w:space="0" w:color="auto"/>
                                                    <w:right w:val="none" w:sz="0" w:space="0" w:color="auto"/>
                                                  </w:divBdr>
                                                  <w:divsChild>
                                                    <w:div w:id="1769814242">
                                                      <w:marLeft w:val="0"/>
                                                      <w:marRight w:val="0"/>
                                                      <w:marTop w:val="0"/>
                                                      <w:marBottom w:val="0"/>
                                                      <w:divBdr>
                                                        <w:top w:val="none" w:sz="0" w:space="0" w:color="auto"/>
                                                        <w:left w:val="none" w:sz="0" w:space="0" w:color="auto"/>
                                                        <w:bottom w:val="none" w:sz="0" w:space="0" w:color="auto"/>
                                                        <w:right w:val="none" w:sz="0" w:space="0" w:color="auto"/>
                                                      </w:divBdr>
                                                      <w:divsChild>
                                                        <w:div w:id="2512074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8301">
                                          <w:marLeft w:val="0"/>
                                          <w:marRight w:val="0"/>
                                          <w:marTop w:val="0"/>
                                          <w:marBottom w:val="240"/>
                                          <w:divBdr>
                                            <w:top w:val="none" w:sz="0" w:space="0" w:color="auto"/>
                                            <w:left w:val="none" w:sz="0" w:space="0" w:color="auto"/>
                                            <w:bottom w:val="none" w:sz="0" w:space="0" w:color="auto"/>
                                            <w:right w:val="none" w:sz="0" w:space="0" w:color="auto"/>
                                          </w:divBdr>
                                          <w:divsChild>
                                            <w:div w:id="1628000932">
                                              <w:marLeft w:val="0"/>
                                              <w:marRight w:val="0"/>
                                              <w:marTop w:val="0"/>
                                              <w:marBottom w:val="0"/>
                                              <w:divBdr>
                                                <w:top w:val="none" w:sz="0" w:space="0" w:color="auto"/>
                                                <w:left w:val="none" w:sz="0" w:space="0" w:color="auto"/>
                                                <w:bottom w:val="none" w:sz="0" w:space="0" w:color="auto"/>
                                                <w:right w:val="none" w:sz="0" w:space="0" w:color="auto"/>
                                              </w:divBdr>
                                              <w:divsChild>
                                                <w:div w:id="1209074921">
                                                  <w:marLeft w:val="0"/>
                                                  <w:marRight w:val="0"/>
                                                  <w:marTop w:val="0"/>
                                                  <w:marBottom w:val="0"/>
                                                  <w:divBdr>
                                                    <w:top w:val="none" w:sz="0" w:space="0" w:color="auto"/>
                                                    <w:left w:val="none" w:sz="0" w:space="0" w:color="auto"/>
                                                    <w:bottom w:val="none" w:sz="0" w:space="0" w:color="auto"/>
                                                    <w:right w:val="none" w:sz="0" w:space="0" w:color="auto"/>
                                                  </w:divBdr>
                                                  <w:divsChild>
                                                    <w:div w:id="841167624">
                                                      <w:marLeft w:val="0"/>
                                                      <w:marRight w:val="0"/>
                                                      <w:marTop w:val="0"/>
                                                      <w:marBottom w:val="0"/>
                                                      <w:divBdr>
                                                        <w:top w:val="none" w:sz="0" w:space="0" w:color="auto"/>
                                                        <w:left w:val="none" w:sz="0" w:space="0" w:color="auto"/>
                                                        <w:bottom w:val="none" w:sz="0" w:space="0" w:color="auto"/>
                                                        <w:right w:val="none" w:sz="0" w:space="0" w:color="auto"/>
                                                      </w:divBdr>
                                                      <w:divsChild>
                                                        <w:div w:id="1396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7969066">
      <w:bodyDiv w:val="1"/>
      <w:marLeft w:val="0"/>
      <w:marRight w:val="0"/>
      <w:marTop w:val="0"/>
      <w:marBottom w:val="0"/>
      <w:divBdr>
        <w:top w:val="none" w:sz="0" w:space="0" w:color="auto"/>
        <w:left w:val="none" w:sz="0" w:space="0" w:color="auto"/>
        <w:bottom w:val="none" w:sz="0" w:space="0" w:color="auto"/>
        <w:right w:val="none" w:sz="0" w:space="0" w:color="auto"/>
      </w:divBdr>
    </w:div>
    <w:div w:id="751774153">
      <w:bodyDiv w:val="1"/>
      <w:marLeft w:val="0"/>
      <w:marRight w:val="0"/>
      <w:marTop w:val="0"/>
      <w:marBottom w:val="0"/>
      <w:divBdr>
        <w:top w:val="none" w:sz="0" w:space="0" w:color="auto"/>
        <w:left w:val="none" w:sz="0" w:space="0" w:color="auto"/>
        <w:bottom w:val="none" w:sz="0" w:space="0" w:color="auto"/>
        <w:right w:val="none" w:sz="0" w:space="0" w:color="auto"/>
      </w:divBdr>
    </w:div>
    <w:div w:id="786584563">
      <w:bodyDiv w:val="1"/>
      <w:marLeft w:val="0"/>
      <w:marRight w:val="0"/>
      <w:marTop w:val="0"/>
      <w:marBottom w:val="0"/>
      <w:divBdr>
        <w:top w:val="none" w:sz="0" w:space="0" w:color="auto"/>
        <w:left w:val="none" w:sz="0" w:space="0" w:color="auto"/>
        <w:bottom w:val="none" w:sz="0" w:space="0" w:color="auto"/>
        <w:right w:val="none" w:sz="0" w:space="0" w:color="auto"/>
      </w:divBdr>
    </w:div>
    <w:div w:id="802578991">
      <w:bodyDiv w:val="1"/>
      <w:marLeft w:val="0"/>
      <w:marRight w:val="0"/>
      <w:marTop w:val="0"/>
      <w:marBottom w:val="0"/>
      <w:divBdr>
        <w:top w:val="none" w:sz="0" w:space="0" w:color="auto"/>
        <w:left w:val="none" w:sz="0" w:space="0" w:color="auto"/>
        <w:bottom w:val="none" w:sz="0" w:space="0" w:color="auto"/>
        <w:right w:val="none" w:sz="0" w:space="0" w:color="auto"/>
      </w:divBdr>
    </w:div>
    <w:div w:id="831414604">
      <w:bodyDiv w:val="1"/>
      <w:marLeft w:val="0"/>
      <w:marRight w:val="0"/>
      <w:marTop w:val="0"/>
      <w:marBottom w:val="0"/>
      <w:divBdr>
        <w:top w:val="none" w:sz="0" w:space="0" w:color="auto"/>
        <w:left w:val="none" w:sz="0" w:space="0" w:color="auto"/>
        <w:bottom w:val="none" w:sz="0" w:space="0" w:color="auto"/>
        <w:right w:val="none" w:sz="0" w:space="0" w:color="auto"/>
      </w:divBdr>
    </w:div>
    <w:div w:id="838160307">
      <w:bodyDiv w:val="1"/>
      <w:marLeft w:val="0"/>
      <w:marRight w:val="0"/>
      <w:marTop w:val="0"/>
      <w:marBottom w:val="0"/>
      <w:divBdr>
        <w:top w:val="none" w:sz="0" w:space="0" w:color="auto"/>
        <w:left w:val="none" w:sz="0" w:space="0" w:color="auto"/>
        <w:bottom w:val="none" w:sz="0" w:space="0" w:color="auto"/>
        <w:right w:val="none" w:sz="0" w:space="0" w:color="auto"/>
      </w:divBdr>
    </w:div>
    <w:div w:id="842352257">
      <w:bodyDiv w:val="1"/>
      <w:marLeft w:val="0"/>
      <w:marRight w:val="0"/>
      <w:marTop w:val="0"/>
      <w:marBottom w:val="0"/>
      <w:divBdr>
        <w:top w:val="none" w:sz="0" w:space="0" w:color="auto"/>
        <w:left w:val="none" w:sz="0" w:space="0" w:color="auto"/>
        <w:bottom w:val="none" w:sz="0" w:space="0" w:color="auto"/>
        <w:right w:val="none" w:sz="0" w:space="0" w:color="auto"/>
      </w:divBdr>
    </w:div>
    <w:div w:id="852186264">
      <w:bodyDiv w:val="1"/>
      <w:marLeft w:val="0"/>
      <w:marRight w:val="0"/>
      <w:marTop w:val="0"/>
      <w:marBottom w:val="0"/>
      <w:divBdr>
        <w:top w:val="none" w:sz="0" w:space="0" w:color="auto"/>
        <w:left w:val="none" w:sz="0" w:space="0" w:color="auto"/>
        <w:bottom w:val="none" w:sz="0" w:space="0" w:color="auto"/>
        <w:right w:val="none" w:sz="0" w:space="0" w:color="auto"/>
      </w:divBdr>
    </w:div>
    <w:div w:id="905647224">
      <w:bodyDiv w:val="1"/>
      <w:marLeft w:val="0"/>
      <w:marRight w:val="0"/>
      <w:marTop w:val="0"/>
      <w:marBottom w:val="0"/>
      <w:divBdr>
        <w:top w:val="none" w:sz="0" w:space="0" w:color="auto"/>
        <w:left w:val="none" w:sz="0" w:space="0" w:color="auto"/>
        <w:bottom w:val="none" w:sz="0" w:space="0" w:color="auto"/>
        <w:right w:val="none" w:sz="0" w:space="0" w:color="auto"/>
      </w:divBdr>
    </w:div>
    <w:div w:id="987562208">
      <w:bodyDiv w:val="1"/>
      <w:marLeft w:val="0"/>
      <w:marRight w:val="0"/>
      <w:marTop w:val="0"/>
      <w:marBottom w:val="0"/>
      <w:divBdr>
        <w:top w:val="none" w:sz="0" w:space="0" w:color="auto"/>
        <w:left w:val="none" w:sz="0" w:space="0" w:color="auto"/>
        <w:bottom w:val="none" w:sz="0" w:space="0" w:color="auto"/>
        <w:right w:val="none" w:sz="0" w:space="0" w:color="auto"/>
      </w:divBdr>
    </w:div>
    <w:div w:id="1024940654">
      <w:bodyDiv w:val="1"/>
      <w:marLeft w:val="0"/>
      <w:marRight w:val="0"/>
      <w:marTop w:val="0"/>
      <w:marBottom w:val="0"/>
      <w:divBdr>
        <w:top w:val="none" w:sz="0" w:space="0" w:color="auto"/>
        <w:left w:val="none" w:sz="0" w:space="0" w:color="auto"/>
        <w:bottom w:val="none" w:sz="0" w:space="0" w:color="auto"/>
        <w:right w:val="none" w:sz="0" w:space="0" w:color="auto"/>
      </w:divBdr>
    </w:div>
    <w:div w:id="1034845488">
      <w:bodyDiv w:val="1"/>
      <w:marLeft w:val="0"/>
      <w:marRight w:val="0"/>
      <w:marTop w:val="0"/>
      <w:marBottom w:val="0"/>
      <w:divBdr>
        <w:top w:val="none" w:sz="0" w:space="0" w:color="auto"/>
        <w:left w:val="none" w:sz="0" w:space="0" w:color="auto"/>
        <w:bottom w:val="none" w:sz="0" w:space="0" w:color="auto"/>
        <w:right w:val="none" w:sz="0" w:space="0" w:color="auto"/>
      </w:divBdr>
    </w:div>
    <w:div w:id="1037698431">
      <w:bodyDiv w:val="1"/>
      <w:marLeft w:val="0"/>
      <w:marRight w:val="0"/>
      <w:marTop w:val="0"/>
      <w:marBottom w:val="0"/>
      <w:divBdr>
        <w:top w:val="none" w:sz="0" w:space="0" w:color="auto"/>
        <w:left w:val="none" w:sz="0" w:space="0" w:color="auto"/>
        <w:bottom w:val="none" w:sz="0" w:space="0" w:color="auto"/>
        <w:right w:val="none" w:sz="0" w:space="0" w:color="auto"/>
      </w:divBdr>
    </w:div>
    <w:div w:id="1048602724">
      <w:bodyDiv w:val="1"/>
      <w:marLeft w:val="0"/>
      <w:marRight w:val="0"/>
      <w:marTop w:val="0"/>
      <w:marBottom w:val="0"/>
      <w:divBdr>
        <w:top w:val="none" w:sz="0" w:space="0" w:color="auto"/>
        <w:left w:val="none" w:sz="0" w:space="0" w:color="auto"/>
        <w:bottom w:val="none" w:sz="0" w:space="0" w:color="auto"/>
        <w:right w:val="none" w:sz="0" w:space="0" w:color="auto"/>
      </w:divBdr>
    </w:div>
    <w:div w:id="1079907831">
      <w:bodyDiv w:val="1"/>
      <w:marLeft w:val="0"/>
      <w:marRight w:val="0"/>
      <w:marTop w:val="0"/>
      <w:marBottom w:val="0"/>
      <w:divBdr>
        <w:top w:val="none" w:sz="0" w:space="0" w:color="auto"/>
        <w:left w:val="none" w:sz="0" w:space="0" w:color="auto"/>
        <w:bottom w:val="none" w:sz="0" w:space="0" w:color="auto"/>
        <w:right w:val="none" w:sz="0" w:space="0" w:color="auto"/>
      </w:divBdr>
    </w:div>
    <w:div w:id="1105029846">
      <w:bodyDiv w:val="1"/>
      <w:marLeft w:val="0"/>
      <w:marRight w:val="0"/>
      <w:marTop w:val="0"/>
      <w:marBottom w:val="0"/>
      <w:divBdr>
        <w:top w:val="none" w:sz="0" w:space="0" w:color="auto"/>
        <w:left w:val="none" w:sz="0" w:space="0" w:color="auto"/>
        <w:bottom w:val="none" w:sz="0" w:space="0" w:color="auto"/>
        <w:right w:val="none" w:sz="0" w:space="0" w:color="auto"/>
      </w:divBdr>
    </w:div>
    <w:div w:id="1173841423">
      <w:bodyDiv w:val="1"/>
      <w:marLeft w:val="0"/>
      <w:marRight w:val="0"/>
      <w:marTop w:val="0"/>
      <w:marBottom w:val="0"/>
      <w:divBdr>
        <w:top w:val="none" w:sz="0" w:space="0" w:color="auto"/>
        <w:left w:val="none" w:sz="0" w:space="0" w:color="auto"/>
        <w:bottom w:val="none" w:sz="0" w:space="0" w:color="auto"/>
        <w:right w:val="none" w:sz="0" w:space="0" w:color="auto"/>
      </w:divBdr>
    </w:div>
    <w:div w:id="1229609322">
      <w:bodyDiv w:val="1"/>
      <w:marLeft w:val="0"/>
      <w:marRight w:val="0"/>
      <w:marTop w:val="0"/>
      <w:marBottom w:val="0"/>
      <w:divBdr>
        <w:top w:val="none" w:sz="0" w:space="0" w:color="auto"/>
        <w:left w:val="none" w:sz="0" w:space="0" w:color="auto"/>
        <w:bottom w:val="none" w:sz="0" w:space="0" w:color="auto"/>
        <w:right w:val="none" w:sz="0" w:space="0" w:color="auto"/>
      </w:divBdr>
    </w:div>
    <w:div w:id="1338922220">
      <w:bodyDiv w:val="1"/>
      <w:marLeft w:val="0"/>
      <w:marRight w:val="0"/>
      <w:marTop w:val="0"/>
      <w:marBottom w:val="0"/>
      <w:divBdr>
        <w:top w:val="none" w:sz="0" w:space="0" w:color="auto"/>
        <w:left w:val="none" w:sz="0" w:space="0" w:color="auto"/>
        <w:bottom w:val="none" w:sz="0" w:space="0" w:color="auto"/>
        <w:right w:val="none" w:sz="0" w:space="0" w:color="auto"/>
      </w:divBdr>
    </w:div>
    <w:div w:id="1346711464">
      <w:bodyDiv w:val="1"/>
      <w:marLeft w:val="0"/>
      <w:marRight w:val="0"/>
      <w:marTop w:val="0"/>
      <w:marBottom w:val="0"/>
      <w:divBdr>
        <w:top w:val="none" w:sz="0" w:space="0" w:color="auto"/>
        <w:left w:val="none" w:sz="0" w:space="0" w:color="auto"/>
        <w:bottom w:val="none" w:sz="0" w:space="0" w:color="auto"/>
        <w:right w:val="none" w:sz="0" w:space="0" w:color="auto"/>
      </w:divBdr>
    </w:div>
    <w:div w:id="1353385899">
      <w:bodyDiv w:val="1"/>
      <w:marLeft w:val="0"/>
      <w:marRight w:val="0"/>
      <w:marTop w:val="0"/>
      <w:marBottom w:val="0"/>
      <w:divBdr>
        <w:top w:val="none" w:sz="0" w:space="0" w:color="auto"/>
        <w:left w:val="none" w:sz="0" w:space="0" w:color="auto"/>
        <w:bottom w:val="none" w:sz="0" w:space="0" w:color="auto"/>
        <w:right w:val="none" w:sz="0" w:space="0" w:color="auto"/>
      </w:divBdr>
    </w:div>
    <w:div w:id="1451822115">
      <w:bodyDiv w:val="1"/>
      <w:marLeft w:val="0"/>
      <w:marRight w:val="0"/>
      <w:marTop w:val="0"/>
      <w:marBottom w:val="0"/>
      <w:divBdr>
        <w:top w:val="none" w:sz="0" w:space="0" w:color="auto"/>
        <w:left w:val="none" w:sz="0" w:space="0" w:color="auto"/>
        <w:bottom w:val="none" w:sz="0" w:space="0" w:color="auto"/>
        <w:right w:val="none" w:sz="0" w:space="0" w:color="auto"/>
      </w:divBdr>
    </w:div>
    <w:div w:id="1474954134">
      <w:bodyDiv w:val="1"/>
      <w:marLeft w:val="0"/>
      <w:marRight w:val="0"/>
      <w:marTop w:val="0"/>
      <w:marBottom w:val="0"/>
      <w:divBdr>
        <w:top w:val="none" w:sz="0" w:space="0" w:color="auto"/>
        <w:left w:val="none" w:sz="0" w:space="0" w:color="auto"/>
        <w:bottom w:val="none" w:sz="0" w:space="0" w:color="auto"/>
        <w:right w:val="none" w:sz="0" w:space="0" w:color="auto"/>
      </w:divBdr>
    </w:div>
    <w:div w:id="1501430025">
      <w:bodyDiv w:val="1"/>
      <w:marLeft w:val="0"/>
      <w:marRight w:val="0"/>
      <w:marTop w:val="0"/>
      <w:marBottom w:val="0"/>
      <w:divBdr>
        <w:top w:val="none" w:sz="0" w:space="0" w:color="auto"/>
        <w:left w:val="none" w:sz="0" w:space="0" w:color="auto"/>
        <w:bottom w:val="none" w:sz="0" w:space="0" w:color="auto"/>
        <w:right w:val="none" w:sz="0" w:space="0" w:color="auto"/>
      </w:divBdr>
    </w:div>
    <w:div w:id="1532575636">
      <w:bodyDiv w:val="1"/>
      <w:marLeft w:val="0"/>
      <w:marRight w:val="0"/>
      <w:marTop w:val="0"/>
      <w:marBottom w:val="0"/>
      <w:divBdr>
        <w:top w:val="none" w:sz="0" w:space="0" w:color="auto"/>
        <w:left w:val="none" w:sz="0" w:space="0" w:color="auto"/>
        <w:bottom w:val="none" w:sz="0" w:space="0" w:color="auto"/>
        <w:right w:val="none" w:sz="0" w:space="0" w:color="auto"/>
      </w:divBdr>
    </w:div>
    <w:div w:id="1596551802">
      <w:bodyDiv w:val="1"/>
      <w:marLeft w:val="0"/>
      <w:marRight w:val="0"/>
      <w:marTop w:val="0"/>
      <w:marBottom w:val="0"/>
      <w:divBdr>
        <w:top w:val="none" w:sz="0" w:space="0" w:color="auto"/>
        <w:left w:val="none" w:sz="0" w:space="0" w:color="auto"/>
        <w:bottom w:val="none" w:sz="0" w:space="0" w:color="auto"/>
        <w:right w:val="none" w:sz="0" w:space="0" w:color="auto"/>
      </w:divBdr>
    </w:div>
    <w:div w:id="1602373921">
      <w:bodyDiv w:val="1"/>
      <w:marLeft w:val="0"/>
      <w:marRight w:val="0"/>
      <w:marTop w:val="0"/>
      <w:marBottom w:val="0"/>
      <w:divBdr>
        <w:top w:val="none" w:sz="0" w:space="0" w:color="auto"/>
        <w:left w:val="none" w:sz="0" w:space="0" w:color="auto"/>
        <w:bottom w:val="none" w:sz="0" w:space="0" w:color="auto"/>
        <w:right w:val="none" w:sz="0" w:space="0" w:color="auto"/>
      </w:divBdr>
      <w:divsChild>
        <w:div w:id="177622924">
          <w:marLeft w:val="0"/>
          <w:marRight w:val="0"/>
          <w:marTop w:val="0"/>
          <w:marBottom w:val="0"/>
          <w:divBdr>
            <w:top w:val="none" w:sz="0" w:space="0" w:color="auto"/>
            <w:left w:val="none" w:sz="0" w:space="0" w:color="auto"/>
            <w:bottom w:val="none" w:sz="0" w:space="0" w:color="auto"/>
            <w:right w:val="none" w:sz="0" w:space="0" w:color="auto"/>
          </w:divBdr>
        </w:div>
        <w:div w:id="1572890010">
          <w:marLeft w:val="0"/>
          <w:marRight w:val="0"/>
          <w:marTop w:val="0"/>
          <w:marBottom w:val="0"/>
          <w:divBdr>
            <w:top w:val="none" w:sz="0" w:space="0" w:color="auto"/>
            <w:left w:val="none" w:sz="0" w:space="0" w:color="auto"/>
            <w:bottom w:val="none" w:sz="0" w:space="0" w:color="auto"/>
            <w:right w:val="none" w:sz="0" w:space="0" w:color="auto"/>
          </w:divBdr>
        </w:div>
      </w:divsChild>
    </w:div>
    <w:div w:id="1608275135">
      <w:bodyDiv w:val="1"/>
      <w:marLeft w:val="0"/>
      <w:marRight w:val="0"/>
      <w:marTop w:val="0"/>
      <w:marBottom w:val="0"/>
      <w:divBdr>
        <w:top w:val="none" w:sz="0" w:space="0" w:color="auto"/>
        <w:left w:val="none" w:sz="0" w:space="0" w:color="auto"/>
        <w:bottom w:val="none" w:sz="0" w:space="0" w:color="auto"/>
        <w:right w:val="none" w:sz="0" w:space="0" w:color="auto"/>
      </w:divBdr>
    </w:div>
    <w:div w:id="1662927760">
      <w:bodyDiv w:val="1"/>
      <w:marLeft w:val="0"/>
      <w:marRight w:val="0"/>
      <w:marTop w:val="0"/>
      <w:marBottom w:val="0"/>
      <w:divBdr>
        <w:top w:val="none" w:sz="0" w:space="0" w:color="auto"/>
        <w:left w:val="none" w:sz="0" w:space="0" w:color="auto"/>
        <w:bottom w:val="none" w:sz="0" w:space="0" w:color="auto"/>
        <w:right w:val="none" w:sz="0" w:space="0" w:color="auto"/>
      </w:divBdr>
    </w:div>
    <w:div w:id="1675767078">
      <w:bodyDiv w:val="1"/>
      <w:marLeft w:val="0"/>
      <w:marRight w:val="0"/>
      <w:marTop w:val="0"/>
      <w:marBottom w:val="0"/>
      <w:divBdr>
        <w:top w:val="none" w:sz="0" w:space="0" w:color="auto"/>
        <w:left w:val="none" w:sz="0" w:space="0" w:color="auto"/>
        <w:bottom w:val="none" w:sz="0" w:space="0" w:color="auto"/>
        <w:right w:val="none" w:sz="0" w:space="0" w:color="auto"/>
      </w:divBdr>
    </w:div>
    <w:div w:id="1683387816">
      <w:bodyDiv w:val="1"/>
      <w:marLeft w:val="0"/>
      <w:marRight w:val="0"/>
      <w:marTop w:val="0"/>
      <w:marBottom w:val="0"/>
      <w:divBdr>
        <w:top w:val="none" w:sz="0" w:space="0" w:color="auto"/>
        <w:left w:val="none" w:sz="0" w:space="0" w:color="auto"/>
        <w:bottom w:val="none" w:sz="0" w:space="0" w:color="auto"/>
        <w:right w:val="none" w:sz="0" w:space="0" w:color="auto"/>
      </w:divBdr>
    </w:div>
    <w:div w:id="1693798854">
      <w:bodyDiv w:val="1"/>
      <w:marLeft w:val="0"/>
      <w:marRight w:val="0"/>
      <w:marTop w:val="0"/>
      <w:marBottom w:val="0"/>
      <w:divBdr>
        <w:top w:val="none" w:sz="0" w:space="0" w:color="auto"/>
        <w:left w:val="none" w:sz="0" w:space="0" w:color="auto"/>
        <w:bottom w:val="none" w:sz="0" w:space="0" w:color="auto"/>
        <w:right w:val="none" w:sz="0" w:space="0" w:color="auto"/>
      </w:divBdr>
    </w:div>
    <w:div w:id="1712220308">
      <w:bodyDiv w:val="1"/>
      <w:marLeft w:val="0"/>
      <w:marRight w:val="0"/>
      <w:marTop w:val="0"/>
      <w:marBottom w:val="0"/>
      <w:divBdr>
        <w:top w:val="none" w:sz="0" w:space="0" w:color="auto"/>
        <w:left w:val="none" w:sz="0" w:space="0" w:color="auto"/>
        <w:bottom w:val="none" w:sz="0" w:space="0" w:color="auto"/>
        <w:right w:val="none" w:sz="0" w:space="0" w:color="auto"/>
      </w:divBdr>
    </w:div>
    <w:div w:id="1765034716">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0992469">
      <w:bodyDiv w:val="1"/>
      <w:marLeft w:val="0"/>
      <w:marRight w:val="0"/>
      <w:marTop w:val="0"/>
      <w:marBottom w:val="0"/>
      <w:divBdr>
        <w:top w:val="none" w:sz="0" w:space="0" w:color="auto"/>
        <w:left w:val="none" w:sz="0" w:space="0" w:color="auto"/>
        <w:bottom w:val="none" w:sz="0" w:space="0" w:color="auto"/>
        <w:right w:val="none" w:sz="0" w:space="0" w:color="auto"/>
      </w:divBdr>
    </w:div>
    <w:div w:id="1877304695">
      <w:bodyDiv w:val="1"/>
      <w:marLeft w:val="0"/>
      <w:marRight w:val="0"/>
      <w:marTop w:val="0"/>
      <w:marBottom w:val="0"/>
      <w:divBdr>
        <w:top w:val="none" w:sz="0" w:space="0" w:color="auto"/>
        <w:left w:val="none" w:sz="0" w:space="0" w:color="auto"/>
        <w:bottom w:val="none" w:sz="0" w:space="0" w:color="auto"/>
        <w:right w:val="none" w:sz="0" w:space="0" w:color="auto"/>
      </w:divBdr>
    </w:div>
    <w:div w:id="1888102894">
      <w:bodyDiv w:val="1"/>
      <w:marLeft w:val="0"/>
      <w:marRight w:val="0"/>
      <w:marTop w:val="0"/>
      <w:marBottom w:val="0"/>
      <w:divBdr>
        <w:top w:val="none" w:sz="0" w:space="0" w:color="auto"/>
        <w:left w:val="none" w:sz="0" w:space="0" w:color="auto"/>
        <w:bottom w:val="none" w:sz="0" w:space="0" w:color="auto"/>
        <w:right w:val="none" w:sz="0" w:space="0" w:color="auto"/>
      </w:divBdr>
    </w:div>
    <w:div w:id="1900632963">
      <w:bodyDiv w:val="1"/>
      <w:marLeft w:val="0"/>
      <w:marRight w:val="0"/>
      <w:marTop w:val="0"/>
      <w:marBottom w:val="0"/>
      <w:divBdr>
        <w:top w:val="none" w:sz="0" w:space="0" w:color="auto"/>
        <w:left w:val="none" w:sz="0" w:space="0" w:color="auto"/>
        <w:bottom w:val="none" w:sz="0" w:space="0" w:color="auto"/>
        <w:right w:val="none" w:sz="0" w:space="0" w:color="auto"/>
      </w:divBdr>
    </w:div>
    <w:div w:id="1956016221">
      <w:bodyDiv w:val="1"/>
      <w:marLeft w:val="0"/>
      <w:marRight w:val="0"/>
      <w:marTop w:val="0"/>
      <w:marBottom w:val="0"/>
      <w:divBdr>
        <w:top w:val="none" w:sz="0" w:space="0" w:color="auto"/>
        <w:left w:val="none" w:sz="0" w:space="0" w:color="auto"/>
        <w:bottom w:val="none" w:sz="0" w:space="0" w:color="auto"/>
        <w:right w:val="none" w:sz="0" w:space="0" w:color="auto"/>
      </w:divBdr>
    </w:div>
    <w:div w:id="1956324812">
      <w:bodyDiv w:val="1"/>
      <w:marLeft w:val="0"/>
      <w:marRight w:val="0"/>
      <w:marTop w:val="0"/>
      <w:marBottom w:val="0"/>
      <w:divBdr>
        <w:top w:val="none" w:sz="0" w:space="0" w:color="auto"/>
        <w:left w:val="none" w:sz="0" w:space="0" w:color="auto"/>
        <w:bottom w:val="none" w:sz="0" w:space="0" w:color="auto"/>
        <w:right w:val="none" w:sz="0" w:space="0" w:color="auto"/>
      </w:divBdr>
    </w:div>
    <w:div w:id="1957325224">
      <w:bodyDiv w:val="1"/>
      <w:marLeft w:val="0"/>
      <w:marRight w:val="0"/>
      <w:marTop w:val="0"/>
      <w:marBottom w:val="0"/>
      <w:divBdr>
        <w:top w:val="none" w:sz="0" w:space="0" w:color="auto"/>
        <w:left w:val="none" w:sz="0" w:space="0" w:color="auto"/>
        <w:bottom w:val="none" w:sz="0" w:space="0" w:color="auto"/>
        <w:right w:val="none" w:sz="0" w:space="0" w:color="auto"/>
      </w:divBdr>
      <w:divsChild>
        <w:div w:id="808549449">
          <w:marLeft w:val="0"/>
          <w:marRight w:val="0"/>
          <w:marTop w:val="0"/>
          <w:marBottom w:val="0"/>
          <w:divBdr>
            <w:top w:val="none" w:sz="0" w:space="0" w:color="auto"/>
            <w:left w:val="none" w:sz="0" w:space="0" w:color="auto"/>
            <w:bottom w:val="none" w:sz="0" w:space="0" w:color="auto"/>
            <w:right w:val="none" w:sz="0" w:space="0" w:color="auto"/>
          </w:divBdr>
        </w:div>
        <w:div w:id="407266224">
          <w:marLeft w:val="0"/>
          <w:marRight w:val="0"/>
          <w:marTop w:val="0"/>
          <w:marBottom w:val="0"/>
          <w:divBdr>
            <w:top w:val="none" w:sz="0" w:space="0" w:color="auto"/>
            <w:left w:val="none" w:sz="0" w:space="0" w:color="auto"/>
            <w:bottom w:val="none" w:sz="0" w:space="0" w:color="auto"/>
            <w:right w:val="none" w:sz="0" w:space="0" w:color="auto"/>
          </w:divBdr>
        </w:div>
      </w:divsChild>
    </w:div>
    <w:div w:id="1969313223">
      <w:bodyDiv w:val="1"/>
      <w:marLeft w:val="0"/>
      <w:marRight w:val="0"/>
      <w:marTop w:val="0"/>
      <w:marBottom w:val="0"/>
      <w:divBdr>
        <w:top w:val="none" w:sz="0" w:space="0" w:color="auto"/>
        <w:left w:val="none" w:sz="0" w:space="0" w:color="auto"/>
        <w:bottom w:val="none" w:sz="0" w:space="0" w:color="auto"/>
        <w:right w:val="none" w:sz="0" w:space="0" w:color="auto"/>
      </w:divBdr>
    </w:div>
    <w:div w:id="1982149867">
      <w:bodyDiv w:val="1"/>
      <w:marLeft w:val="0"/>
      <w:marRight w:val="0"/>
      <w:marTop w:val="0"/>
      <w:marBottom w:val="0"/>
      <w:divBdr>
        <w:top w:val="none" w:sz="0" w:space="0" w:color="auto"/>
        <w:left w:val="none" w:sz="0" w:space="0" w:color="auto"/>
        <w:bottom w:val="none" w:sz="0" w:space="0" w:color="auto"/>
        <w:right w:val="none" w:sz="0" w:space="0" w:color="auto"/>
      </w:divBdr>
    </w:div>
    <w:div w:id="2014869656">
      <w:bodyDiv w:val="1"/>
      <w:marLeft w:val="0"/>
      <w:marRight w:val="0"/>
      <w:marTop w:val="0"/>
      <w:marBottom w:val="0"/>
      <w:divBdr>
        <w:top w:val="none" w:sz="0" w:space="0" w:color="auto"/>
        <w:left w:val="none" w:sz="0" w:space="0" w:color="auto"/>
        <w:bottom w:val="none" w:sz="0" w:space="0" w:color="auto"/>
        <w:right w:val="none" w:sz="0" w:space="0" w:color="auto"/>
      </w:divBdr>
    </w:div>
    <w:div w:id="2028363456">
      <w:bodyDiv w:val="1"/>
      <w:marLeft w:val="0"/>
      <w:marRight w:val="0"/>
      <w:marTop w:val="0"/>
      <w:marBottom w:val="0"/>
      <w:divBdr>
        <w:top w:val="none" w:sz="0" w:space="0" w:color="auto"/>
        <w:left w:val="none" w:sz="0" w:space="0" w:color="auto"/>
        <w:bottom w:val="none" w:sz="0" w:space="0" w:color="auto"/>
        <w:right w:val="none" w:sz="0" w:space="0" w:color="auto"/>
      </w:divBdr>
      <w:divsChild>
        <w:div w:id="119804501">
          <w:marLeft w:val="0"/>
          <w:marRight w:val="0"/>
          <w:marTop w:val="0"/>
          <w:marBottom w:val="0"/>
          <w:divBdr>
            <w:top w:val="none" w:sz="0" w:space="0" w:color="auto"/>
            <w:left w:val="none" w:sz="0" w:space="0" w:color="auto"/>
            <w:bottom w:val="none" w:sz="0" w:space="0" w:color="auto"/>
            <w:right w:val="none" w:sz="0" w:space="0" w:color="auto"/>
          </w:divBdr>
        </w:div>
        <w:div w:id="2030175981">
          <w:marLeft w:val="0"/>
          <w:marRight w:val="0"/>
          <w:marTop w:val="240"/>
          <w:marBottom w:val="240"/>
          <w:divBdr>
            <w:top w:val="none" w:sz="0" w:space="0" w:color="auto"/>
            <w:left w:val="none" w:sz="0" w:space="0" w:color="auto"/>
            <w:bottom w:val="none" w:sz="0" w:space="0" w:color="auto"/>
            <w:right w:val="none" w:sz="0" w:space="0" w:color="auto"/>
          </w:divBdr>
          <w:divsChild>
            <w:div w:id="1667131632">
              <w:marLeft w:val="0"/>
              <w:marRight w:val="0"/>
              <w:marTop w:val="0"/>
              <w:marBottom w:val="0"/>
              <w:divBdr>
                <w:top w:val="none" w:sz="0" w:space="0" w:color="auto"/>
                <w:left w:val="none" w:sz="0" w:space="0" w:color="auto"/>
                <w:bottom w:val="none" w:sz="0" w:space="0" w:color="auto"/>
                <w:right w:val="none" w:sz="0" w:space="0" w:color="auto"/>
              </w:divBdr>
            </w:div>
            <w:div w:id="1857499926">
              <w:marLeft w:val="0"/>
              <w:marRight w:val="0"/>
              <w:marTop w:val="0"/>
              <w:marBottom w:val="0"/>
              <w:divBdr>
                <w:top w:val="none" w:sz="0" w:space="0" w:color="auto"/>
                <w:left w:val="none" w:sz="0" w:space="0" w:color="auto"/>
                <w:bottom w:val="none" w:sz="0" w:space="0" w:color="auto"/>
                <w:right w:val="none" w:sz="0" w:space="0" w:color="auto"/>
              </w:divBdr>
            </w:div>
          </w:divsChild>
        </w:div>
        <w:div w:id="874545000">
          <w:marLeft w:val="0"/>
          <w:marRight w:val="0"/>
          <w:marTop w:val="0"/>
          <w:marBottom w:val="0"/>
          <w:divBdr>
            <w:top w:val="none" w:sz="0" w:space="0" w:color="auto"/>
            <w:left w:val="none" w:sz="0" w:space="0" w:color="auto"/>
            <w:bottom w:val="none" w:sz="0" w:space="0" w:color="auto"/>
            <w:right w:val="none" w:sz="0" w:space="0" w:color="auto"/>
          </w:divBdr>
        </w:div>
      </w:divsChild>
    </w:div>
    <w:div w:id="2035224076">
      <w:bodyDiv w:val="1"/>
      <w:marLeft w:val="0"/>
      <w:marRight w:val="0"/>
      <w:marTop w:val="0"/>
      <w:marBottom w:val="0"/>
      <w:divBdr>
        <w:top w:val="none" w:sz="0" w:space="0" w:color="auto"/>
        <w:left w:val="none" w:sz="0" w:space="0" w:color="auto"/>
        <w:bottom w:val="none" w:sz="0" w:space="0" w:color="auto"/>
        <w:right w:val="none" w:sz="0" w:space="0" w:color="auto"/>
      </w:divBdr>
    </w:div>
    <w:div w:id="2067102069">
      <w:bodyDiv w:val="1"/>
      <w:marLeft w:val="0"/>
      <w:marRight w:val="0"/>
      <w:marTop w:val="0"/>
      <w:marBottom w:val="0"/>
      <w:divBdr>
        <w:top w:val="none" w:sz="0" w:space="0" w:color="auto"/>
        <w:left w:val="none" w:sz="0" w:space="0" w:color="auto"/>
        <w:bottom w:val="none" w:sz="0" w:space="0" w:color="auto"/>
        <w:right w:val="none" w:sz="0" w:space="0" w:color="auto"/>
      </w:divBdr>
    </w:div>
    <w:div w:id="2071875890">
      <w:bodyDiv w:val="1"/>
      <w:marLeft w:val="0"/>
      <w:marRight w:val="0"/>
      <w:marTop w:val="0"/>
      <w:marBottom w:val="0"/>
      <w:divBdr>
        <w:top w:val="none" w:sz="0" w:space="0" w:color="auto"/>
        <w:left w:val="none" w:sz="0" w:space="0" w:color="auto"/>
        <w:bottom w:val="none" w:sz="0" w:space="0" w:color="auto"/>
        <w:right w:val="none" w:sz="0" w:space="0" w:color="auto"/>
      </w:divBdr>
    </w:div>
    <w:div w:id="21294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886260520906186" TargetMode="External"/><Relationship Id="rId18" Type="http://schemas.openxmlformats.org/officeDocument/2006/relationships/hyperlink" Target="https://doi.org/10.1111/pere.12267" TargetMode="External"/><Relationship Id="rId26" Type="http://schemas.openxmlformats.org/officeDocument/2006/relationships/hyperlink" Target="https://psycnet.apa.org/doi/10.1037/men0000232" TargetMode="External"/><Relationship Id="rId3" Type="http://schemas.microsoft.com/office/2007/relationships/stylesWithEffects" Target="stylesWithEffects.xml"/><Relationship Id="rId21" Type="http://schemas.openxmlformats.org/officeDocument/2006/relationships/hyperlink" Target="https://doi.org/10.1155/2019/2351638" TargetMode="External"/><Relationship Id="rId34" Type="http://schemas.openxmlformats.org/officeDocument/2006/relationships/theme" Target="theme/theme1.xml"/><Relationship Id="rId7" Type="http://schemas.openxmlformats.org/officeDocument/2006/relationships/hyperlink" Target="https://doi.org/10.1093/milmed/usz079" TargetMode="External"/><Relationship Id="rId12" Type="http://schemas.openxmlformats.org/officeDocument/2006/relationships/hyperlink" Target="https://dx.doi.org/10.3390/jcm8010091" TargetMode="External"/><Relationship Id="rId17" Type="http://schemas.openxmlformats.org/officeDocument/2006/relationships/hyperlink" Target="https://doi.org/10.1016/j.jsxm.2020.01.013" TargetMode="External"/><Relationship Id="rId25" Type="http://schemas.openxmlformats.org/officeDocument/2006/relationships/hyperlink" Target="https://doi.org/10.1016/j.addbeh.2020.10664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journal/17436095" TargetMode="External"/><Relationship Id="rId20" Type="http://schemas.openxmlformats.org/officeDocument/2006/relationships/hyperlink" Target="https://www.pornhub.com/insights/2018-year-in-review" TargetMode="External"/><Relationship Id="rId29" Type="http://schemas.openxmlformats.org/officeDocument/2006/relationships/hyperlink" Target="https://doi.org/10.1080/10410236.2019.1652392" TargetMode="External"/><Relationship Id="rId1" Type="http://schemas.openxmlformats.org/officeDocument/2006/relationships/numbering" Target="numbering.xml"/><Relationship Id="rId6" Type="http://schemas.openxmlformats.org/officeDocument/2006/relationships/hyperlink" Target="http://www.provenmen.org/2014pornsurvey/pornography-use-and-addiction" TargetMode="External"/><Relationship Id="rId11" Type="http://schemas.openxmlformats.org/officeDocument/2006/relationships/hyperlink" Target="https://doi.org/10.1016/j.jsxm.2020.06.018" TargetMode="External"/><Relationship Id="rId24" Type="http://schemas.openxmlformats.org/officeDocument/2006/relationships/hyperlink" Target="http://dx.doi.org/10.1037/vio0000198" TargetMode="External"/><Relationship Id="rId32" Type="http://schemas.openxmlformats.org/officeDocument/2006/relationships/hyperlink" Target="https://s100.copyright.com/AppDispatchServlet?publisherName=ELS&amp;contentID=S019188691930128X&amp;orderBeanReset=true" TargetMode="External"/><Relationship Id="rId5" Type="http://schemas.openxmlformats.org/officeDocument/2006/relationships/webSettings" Target="webSettings.xml"/><Relationship Id="rId15" Type="http://schemas.openxmlformats.org/officeDocument/2006/relationships/hyperlink" Target="https://doi.org/10.1016/j.avb.2020.101432" TargetMode="External"/><Relationship Id="rId23" Type="http://schemas.openxmlformats.org/officeDocument/2006/relationships/hyperlink" Target="https://psycnet.apa.org/doi/10.1037/vio0000233" TargetMode="External"/><Relationship Id="rId28" Type="http://schemas.openxmlformats.org/officeDocument/2006/relationships/hyperlink" Target="https://doi.org/10.1007/s10508-018-1290-8" TargetMode="External"/><Relationship Id="rId10" Type="http://schemas.openxmlformats.org/officeDocument/2006/relationships/hyperlink" Target="https://doi.org/10.17060/ijodaep.2019.n1.v4.1596" TargetMode="External"/><Relationship Id="rId19" Type="http://schemas.openxmlformats.org/officeDocument/2006/relationships/hyperlink" Target="https://doi.org/10.1007/s10508-019-01616-7" TargetMode="External"/><Relationship Id="rId31" Type="http://schemas.openxmlformats.org/officeDocument/2006/relationships/hyperlink" Target="https://doi.org/10.1016/j.paid.2019.02.019" TargetMode="External"/><Relationship Id="rId4" Type="http://schemas.openxmlformats.org/officeDocument/2006/relationships/settings" Target="settings.xml"/><Relationship Id="rId9" Type="http://schemas.openxmlformats.org/officeDocument/2006/relationships/hyperlink" Target="https://doi.org/10.1016/j.addbeh.2020.106603" TargetMode="External"/><Relationship Id="rId14" Type="http://schemas.openxmlformats.org/officeDocument/2006/relationships/hyperlink" Target="https://doi.org/10.1080/13552600.2020.1733111" TargetMode="External"/><Relationship Id="rId22" Type="http://schemas.openxmlformats.org/officeDocument/2006/relationships/hyperlink" Target="https://scholarsarchive.byu.edu/etd/8655" TargetMode="External"/><Relationship Id="rId27" Type="http://schemas.openxmlformats.org/officeDocument/2006/relationships/hyperlink" Target="https://doi.org/10.1080/00224499.2018.1532488" TargetMode="External"/><Relationship Id="rId30" Type="http://schemas.openxmlformats.org/officeDocument/2006/relationships/hyperlink" Target="https://doi.org/10.1080/10810730.2019.1661552" TargetMode="External"/><Relationship Id="rId8" Type="http://schemas.openxmlformats.org/officeDocument/2006/relationships/hyperlink" Target="https://psycnet.apa.org/doi/10.1037/men0000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8947</Words>
  <Characters>50998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Foubert</dc:creator>
  <cp:lastModifiedBy>Kathy Hatem</cp:lastModifiedBy>
  <cp:revision>2</cp:revision>
  <cp:lastPrinted>2020-11-11T20:39:00Z</cp:lastPrinted>
  <dcterms:created xsi:type="dcterms:W3CDTF">2020-11-16T17:01:00Z</dcterms:created>
  <dcterms:modified xsi:type="dcterms:W3CDTF">2020-11-16T17:01:00Z</dcterms:modified>
</cp:coreProperties>
</file>